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279D" w:rsidRPr="00755714" w:rsidRDefault="0097279D" w:rsidP="00755714">
      <w:pPr>
        <w:pStyle w:val="Heading1"/>
        <w:spacing w:after="175"/>
        <w:rPr>
          <w:sz w:val="28"/>
          <w:szCs w:val="28"/>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A6D5361" wp14:editId="7F24A6B2">
                <wp:simplePos x="0" y="0"/>
                <wp:positionH relativeFrom="column">
                  <wp:posOffset>856615</wp:posOffset>
                </wp:positionH>
                <wp:positionV relativeFrom="paragraph">
                  <wp:posOffset>-64423</wp:posOffset>
                </wp:positionV>
                <wp:extent cx="5192395" cy="295275"/>
                <wp:effectExtent l="19050" t="19050" r="8255" b="9525"/>
                <wp:wrapNone/>
                <wp:docPr id="9612" name="Group 9612"/>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14063" name="Picture 14063"/>
                          <pic:cNvPicPr/>
                        </pic:nvPicPr>
                        <pic:blipFill>
                          <a:blip r:embed="rId5"/>
                          <a:stretch>
                            <a:fillRect/>
                          </a:stretch>
                        </pic:blipFill>
                        <pic:spPr>
                          <a:xfrm>
                            <a:off x="-3047" y="-3047"/>
                            <a:ext cx="5376673" cy="463296"/>
                          </a:xfrm>
                          <a:prstGeom prst="rect">
                            <a:avLst/>
                          </a:prstGeom>
                        </pic:spPr>
                      </pic:pic>
                      <wps:wsp>
                        <wps:cNvPr id="56"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6051D0" id="Group 9612" o:spid="_x0000_s1026" style="position:absolute;margin-left:67.45pt;margin-top:-5.05pt;width:408.85pt;height:23.25pt;z-index:-251657216;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dXbQMAAHQIAAAOAAAAZHJzL2Uyb0RvYy54bWycVttu2zgQfS+w/0Do&#10;PdHNlmMhTh42m6BA0Qa9fABNURaxFEmQ9O3vO0NKsmOne2mASKQ4Mzxz5ub7x0MvyY5bJ7RaJflt&#10;lhCumG6E2qySH9+fb+4S4jxVDZVa8VVy5C55fPjjw/3e1LzQnZYNtwSMKFfvzSrpvDd1mjrW8Z66&#10;W224gsNW25562NpN2li6B+u9TIssq9K9to2xmnHn4OtTPEwegv225cx/aVvHPZGrBLD58LThucZn&#10;+nBP642lphNsgEF/A0VPhYJLJ1NP1FOyteLKVC+Y1U63/pbpPtVtKxgPPoA3eXbhzYvVWxN82dT7&#10;jZloAmovePpts+zz7tUS0aySZZUXCVG0hyiFi0n4AgTtzaYGuRdrvplXO3zYxB36fGhtj2/whhwC&#10;tceJWn7whMHHeb4syuU8IQzOiuW8WMwj96yDAF2pse6vUbFclFVRRsXZ/G5RzFAxHa9NEd0ExghW&#10;w//AFKyumPr3jAItv7U8GYz0/8lGT+3fW3MDQTXUi7WQwh9DgkL4EJTavQr2auPmRHo+yyrwLbIO&#10;EngxiR/BSVREWdREn3H/xtBaCvMspET2cT1Ahvy+yI93vI6596TZtufKx2KyXAJ6rVwnjEuIrXm/&#10;5pAb9mOTx3A5b7lnHV7YwsVfocBiNKaDgPIEDDE7SJt3EuWmzGaLhEBCxBUYovWUMOWiqhZj3Kuy&#10;WFZv4k5rY51/4bonuACMAAXIpjXdfXIDqFFk4C7iCAABFiY2NB03sga7K97+V11966jhAAHNnkI8&#10;r8b4hnMCe3B0kJkKyv2KJGha71RTuSjyDI6wmmbzBXTCC3LYNpJzTgh0pyZSAyR144od1LhECv+x&#10;UUJuox4axSXZQ2GPULoJCR73ese/6yDoT9X9BupJRKpz0cnipW+j2Pg2wfK5+MjCKDG+o+QZldA+&#10;xjMmteMxh9Gn0FomP0HunEmp0OXyLnJPYV5Z1YSk64WHOSZFD0Mwy6spHlKBQQx2zL2w8kfJkRmp&#10;vvIWei+0xzwYcXaz/lNasqMwrZbLDP6GsAZR1IlFN2hl11qoA1ooSqXpaLQ1mhkuCD4OllCSh0E5&#10;gRnMsgFNnJYwc4C/cWYCL5NSgKWVn/QVTPqA+8xbXK51c4yNDHdQeIGaMNoComEM4+w83wep04+F&#10;h5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9JU2q4QAAAAoBAAAPAAAAZHJz&#10;L2Rvd25yZXYueG1sTI9BS8NAEIXvgv9hGcFbu9mmDTZmU0pRT0WwFcTbNpkmodnZkN0m6b93POnx&#10;MR/vfZNtJtuKAXvfONKg5hEIpMKVDVUaPo+vsycQPhgqTesINdzQwya/v8tMWrqRPnA4hEpwCfnU&#10;aKhD6FIpfVGjNX7uOiS+nV1vTeDYV7LszcjltpWLKEqkNQ3xQm063NVYXA5Xq+FtNOM2Vi/D/nLe&#10;3b6Pq/evvUKtHx+m7TOIgFP4g+FXn9UhZ6eTu1LpRcs5Xq4Z1TBTkQLBxHq1SECcNMTJEmSeyf8v&#10;5D8AAAD//wMAUEsDBAoAAAAAAAAAIQAf2mXYgwcAAIMHAAAUAAAAZHJzL21lZGlhL2ltYWdlMS5w&#10;bmeJUE5HDQoaCgAAAA1JSERSAAAG5AAAAJgIBgAAABwCj3QAAAABc1JHQgCuzhzpAAAABGdBTUEA&#10;ALGPC/xhBQAABy1JREFUeF7t2eFu0zAYQNFt7//MG/KEURUlmRt6S5HOkSCt7c8N/L1vAAAAAAAA&#10;QOf9+6/396+Pj4/xfJvP+Wd+/33uz+fh9vt2fe85/M3nWyvr289He9N2be/82Zlp7+w988PZudWZ&#10;YawdzR59vrVd3zt3ds/8vnLPcHbupzuOzq6eG67cMa2srd65em64MrfdG87WzmZX7lqdv3Ju2lsb&#10;rty5em5Y3Zt+Wju7Y/W+4cqdZ+emlbVH37m3P1yZW1l75tze/nBl7uiu4d697Vr9e9O9e7drP+1v&#10;vdLemaO5/+Edhyt3Pvsdzzxz7upvnXmlO4t3udcrvMP0Cu/y9fX1+9O/9yrvcvU9ivd/9J1/c9+V&#10;2Wf+X57NFP/u4t925beu7p0pfu+Re7drP+1vPWvvdu1o9srvrazvnVlZe+bc3v5wZW5l7RFzj7jz&#10;7I579oa9teFobnt+9c6zudW9R9wx7a0NR3Pb84/Ym1bmV+aGvdnpyt7Rue36sDI37c0PK3fsza7M&#10;Dat7ZzPT3vp27eyeo73tuelsfti7Y/uctt+nvTu29taP7t8+h3vmh/F5b2Y4mts+p9vv273h7Pyw&#10;Or99Dkd7q2c+Pz+/n/Pz/D6eH9+nAAAAAAAAgIQgBwAAAAAAACFBDgAAAAAAAEKCHAAAAAAAAIQE&#10;OQAAAAAAAAgJcgAAAAAAABAS5AAAAAAAACAkyAEAAAAAAEBIkAMAAAAAAICQIAcAAAAAAAAhQQ4A&#10;AAAAAABCghwAAAAAAACEBDkAAAAAAAAICXIAAAAAAAAQEuQAAAAAAAAgJMgBAAAAAABASJADAAAA&#10;AACAkCAHAAAAAAAAIUEOAAAAAAAAQoIcAAAAAAAAhAQ5AAAAAAAACAlyAAAAAAAAEBLkAAAAAAAA&#10;ICTIAQAAAAAAQEiQAwAAAAAAgJAgBwAAAAAAACFBDgAAAAAAAEKCHAAAAAAAAIQEOQAAAAAAAAgJ&#10;cgAAAAAAABAS5AAAAAAAACAkyAEAAAAAAEBIkAMAAAAAAICQIAcAAAAAAAAhQQ4AAAAAAABCghwA&#10;AAAAAACEBDkAAAAAAAAICXIAAAAAAAAQEuQAAAAAAAAgJMgBAAAAAABASJADAAAAAACAkCAHAAAA&#10;AAAAIUEOAAAAAAAAQoIcAAAAAAAAhAQ5AAAAAAAACAlyAAAAAAAAEBLkAAAAAAAAICTIAQAAAAAA&#10;QEiQAwAAAAAAgJAgBwAAAAAAACFBDgAAAAAAAEKCHAAAAAAAAIQEOQAAAAAAAAgJcgAAAAAAABAS&#10;5AAAAAAAACAkyAEAAAAAAEBIkAMAAAAAAICQIAcAAAAAAAAhQQ4AAAAAAABCghwAAAAAAACEBDkA&#10;AAAAAAAICXIAAAAAAAAQEuQAAAAAAAAgJMgBAAAAAABASJADAAAAAACAkCAHAAAAAAAAIUEOAAAA&#10;AAAAQoIcAAAAAAAAhAQ5AAAAAAAACAlyAAAAAAAAEBLkAAAAAAAAICTIAQAAAAAAQEiQAwAAAAAA&#10;gJAgBwAAAAAAACFBDgAAAAAAAEKCHAAAAAAAAIQEOQAAAAAAAAgJcgAAAAAAABAS5AAAAAAAACAk&#10;yAEAAAAAAEBIkAMAAAAAAICQIAcAAAAAAAAhQQ4AAAAAAABCghwAAAAAAACEBDkAAAAAAAAICXIA&#10;AAAAAAAQEuQAAAAAAAAgJMgBAAAAAABASJADAAAAAACAkCAHAAAAAAAAIUEOAAAAAAAAQoIcAAAA&#10;AAAAhAQ5AAAAAAAACAlyAAAAAAAAEBLkAAAAAAAAICTIAQAAAAAAQEiQAwAAAAAAgJAgBwAAAAAA&#10;ACFBDgAAAAAAAEKCHAAAAAAAAIQEOQAAAAAAAAgJcgAAAAAAABAS5AAAAAAAACAkyAEAAAAAAEBI&#10;kAMAAAAAAICQIAcAAAAAAAAhQQ4AAAAAAABCghwAAAAAAACEBDkAAAAAAAAICXIAAAAAAAAQEuQA&#10;AAAAAAAgJMgBAAAAAABASJADAAAAAACAkCAHAAAAAAAAIUEOAAAAAAAAQoIcAAAAAAAAhAQ5AAAA&#10;AAAACAlyAAAAAAAAEBLkAAAAAAAAICTIAQAAAAAAQEiQAwAAAAAAgJAgBwAAAAAAACFBDgAAAAAA&#10;AEKCHAAAAAAAAIQEOQAAAAAAAAgJcgAAAAAAABAS5AAAAAAAACAkyAEAAAAAAEBIkAMAAAAAAICQ&#10;IAcAAAAAAAAhQQ4AAAAAAABCghwAAAAAAACEBDkAAAAAAAAICXIAAAAAAAAQEuQAAAAAAAAgJMgB&#10;AAAAAABASJADAAAAAACAkCAHAAAAAAAAIUEOAAAAAAAAQoIcAAAAAAAAhAQ5AAAAAAAACAlyAAAA&#10;AAAAEBLkAAAAAAAAICTIAQAAAAAAQEiQAwAAAAAAgJAgBwAAAAAAACFBDgAAAAAAAEKCHAAAAAAA&#10;AIQEOQAAAAAAAAgJcgAAAAAAAJB5e/sFpZ8MSzzW3h8AAAAASUVORK5CYIJQSwECLQAUAAYACAAA&#10;ACEAsYJntgoBAAATAgAAEwAAAAAAAAAAAAAAAAAAAAAAW0NvbnRlbnRfVHlwZXNdLnhtbFBLAQIt&#10;ABQABgAIAAAAIQA4/SH/1gAAAJQBAAALAAAAAAAAAAAAAAAAADsBAABfcmVscy8ucmVsc1BLAQIt&#10;ABQABgAIAAAAIQDE/sdXbQMAAHQIAAAOAAAAAAAAAAAAAAAAADoCAABkcnMvZTJvRG9jLnhtbFBL&#10;AQItABQABgAIAAAAIQCqJg6+vAAAACEBAAAZAAAAAAAAAAAAAAAAANMFAABkcnMvX3JlbHMvZTJv&#10;RG9jLnhtbC5yZWxzUEsBAi0AFAAGAAgAAAAhAH0lTarhAAAACgEAAA8AAAAAAAAAAAAAAAAAxgYA&#10;AGRycy9kb3ducmV2LnhtbFBLAQItAAoAAAAAAAAAIQAf2mXYgwcAAIMHAAAUAAAAAAAAAAAAAAAA&#10;ANQHAABkcnMvbWVkaWEvaW1hZ2UxLnBuZ1BLBQYAAAAABgAGAHwBAACJ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63"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tt/EAAAA3gAAAA8AAABkcnMvZG93bnJldi54bWxET0trAjEQvgv9D2EK3mrWB4usRhGhtKWn&#10;agt6GzZjsriZrEmq23/fFAre5uN7znLdu1ZcKcTGs4LxqABBXHvdsFHwuX9+moOICVlj65kU/FCE&#10;9ephsMRK+xt/0HWXjMghHCtUYFPqKiljbclhHPmOOHMnHxymDIOROuAth7tWToqilA4bzg0WO9pa&#10;qs+7b6egM/bl/avdhJPh+dtxNsHj4VIqNXzsNwsQifp0F/+7X3WePyvKKfy9k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Ctt/EAAAA3gAAAA8AAAAAAAAAAAAAAAAA&#10;nwIAAGRycy9kb3ducmV2LnhtbFBLBQYAAAAABAAEAPcAAACQAw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I8YA&#10;AADbAAAADwAAAGRycy9kb3ducmV2LnhtbESPW2vCQBSE3wv+h+UU+iK6aSEqqatIS0G8gZfi62n2&#10;mESzZ0N21fjvXUHo4zAz3zDDcWNKcaHaFZYVvHcjEMSp1QVnCnbbn84AhPPIGkvLpOBGDsaj1ssQ&#10;E22vvKbLxmciQNglqCD3vkqkdGlOBl3XVsTBO9jaoA+yzqSu8RrgppQfUdSTBgsOCzlW9JVTetqc&#10;jYL077fdP86/m0W8KuP+YbmfLeVeqbfXZvIJwlPj/8PP9lQriHvw+BJ+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I8YAAADbAAAADwAAAAAAAAAAAAAAAACYAgAAZHJz&#10;L2Rvd25yZXYueG1sUEsFBgAAAAAEAAQA9QAAAIsDAAAAAA==&#10;" path="m,457200r5372100,l5372100,,,,,457200xe" filled="f" strokecolor="#900" strokeweight="3pt">
                  <v:stroke miterlimit="66585f" joinstyle="miter" endcap="round"/>
                  <v:path arrowok="t" textboxrect="0,0,5372100,457200"/>
                </v:shape>
              </v:group>
            </w:pict>
          </mc:Fallback>
        </mc:AlternateContent>
      </w:r>
      <w:r w:rsidR="00755714">
        <w:rPr>
          <w:sz w:val="28"/>
          <w:szCs w:val="28"/>
        </w:rPr>
        <w:t xml:space="preserve">                    </w:t>
      </w:r>
      <w:r w:rsidRPr="00755714">
        <w:rPr>
          <w:sz w:val="28"/>
          <w:szCs w:val="28"/>
        </w:rPr>
        <w:t>MISSION – STATEMENT OF FAITH</w:t>
      </w:r>
    </w:p>
    <w:p w:rsidR="0097279D" w:rsidRPr="00303ED5" w:rsidRDefault="0097279D" w:rsidP="0097279D">
      <w:pPr>
        <w:pStyle w:val="Heading2"/>
        <w:ind w:left="715"/>
        <w:rPr>
          <w:sz w:val="22"/>
        </w:rPr>
      </w:pPr>
      <w:r w:rsidRPr="00303ED5">
        <w:rPr>
          <w:sz w:val="22"/>
        </w:rPr>
        <w:t xml:space="preserve">Our Mission </w:t>
      </w:r>
    </w:p>
    <w:p w:rsidR="0097279D" w:rsidRPr="00303ED5" w:rsidRDefault="0097279D" w:rsidP="0097279D">
      <w:pPr>
        <w:ind w:left="715"/>
        <w:rPr>
          <w:sz w:val="22"/>
        </w:rPr>
      </w:pPr>
      <w:r w:rsidRPr="00303ED5">
        <w:rPr>
          <w:sz w:val="22"/>
        </w:rPr>
        <w:t xml:space="preserve">The mission of Central Texas Christian School is to educate students with the transforming truth of Christ, inspiring academic excellence, Godly character, and integrity in life pursuits. </w:t>
      </w:r>
    </w:p>
    <w:p w:rsidR="0097279D" w:rsidRPr="00755714" w:rsidRDefault="0097279D" w:rsidP="0097279D">
      <w:pPr>
        <w:spacing w:after="19" w:line="259" w:lineRule="auto"/>
        <w:ind w:left="720" w:firstLine="0"/>
        <w:rPr>
          <w:sz w:val="10"/>
          <w:szCs w:val="10"/>
        </w:rPr>
      </w:pPr>
      <w:r w:rsidRPr="00303ED5">
        <w:rPr>
          <w:sz w:val="22"/>
        </w:rPr>
        <w:t xml:space="preserve"> </w:t>
      </w:r>
    </w:p>
    <w:p w:rsidR="0097279D" w:rsidRPr="00303ED5" w:rsidRDefault="0097279D" w:rsidP="0097279D">
      <w:pPr>
        <w:pStyle w:val="Heading2"/>
        <w:ind w:left="715"/>
        <w:rPr>
          <w:sz w:val="22"/>
        </w:rPr>
      </w:pPr>
      <w:r w:rsidRPr="00303ED5">
        <w:rPr>
          <w:sz w:val="22"/>
        </w:rPr>
        <w:t xml:space="preserve">Policy of Nondiscrimination </w:t>
      </w:r>
    </w:p>
    <w:p w:rsidR="0097279D" w:rsidRPr="00303ED5" w:rsidRDefault="0097279D" w:rsidP="0097279D">
      <w:pPr>
        <w:ind w:left="715"/>
        <w:rPr>
          <w:sz w:val="22"/>
        </w:rPr>
      </w:pPr>
      <w:r w:rsidRPr="00303ED5">
        <w:rPr>
          <w:sz w:val="22"/>
        </w:rPr>
        <w:t xml:space="preserve">Central Texas Christian School does not discriminate on the basis of race, color, or national and ethnic origin in the administration of its educational policies, scholarship and loan programs, and athletic and other school-administered programs. </w:t>
      </w:r>
    </w:p>
    <w:p w:rsidR="0097279D" w:rsidRPr="00755714" w:rsidRDefault="0097279D" w:rsidP="0097279D">
      <w:pPr>
        <w:spacing w:after="14" w:line="259" w:lineRule="auto"/>
        <w:ind w:left="720" w:firstLine="0"/>
        <w:rPr>
          <w:sz w:val="10"/>
          <w:szCs w:val="10"/>
        </w:rPr>
      </w:pPr>
      <w:r w:rsidRPr="00303ED5">
        <w:rPr>
          <w:b/>
          <w:sz w:val="22"/>
        </w:rPr>
        <w:t xml:space="preserve"> </w:t>
      </w:r>
    </w:p>
    <w:p w:rsidR="0097279D" w:rsidRPr="00303ED5" w:rsidRDefault="0097279D" w:rsidP="0097279D">
      <w:pPr>
        <w:pStyle w:val="Heading2"/>
        <w:ind w:left="715"/>
        <w:rPr>
          <w:sz w:val="22"/>
        </w:rPr>
      </w:pPr>
      <w:r w:rsidRPr="00303ED5">
        <w:rPr>
          <w:sz w:val="22"/>
        </w:rPr>
        <w:t xml:space="preserve">Accreditation </w:t>
      </w:r>
    </w:p>
    <w:p w:rsidR="0097279D" w:rsidRPr="00303ED5" w:rsidRDefault="0097279D" w:rsidP="0097279D">
      <w:pPr>
        <w:spacing w:after="32"/>
        <w:ind w:left="715"/>
        <w:rPr>
          <w:sz w:val="22"/>
        </w:rPr>
      </w:pPr>
      <w:r w:rsidRPr="00303ED5">
        <w:rPr>
          <w:sz w:val="22"/>
        </w:rPr>
        <w:t>Central Texas Christian School has been an accredited member of the Association of Christian Schools Internatio</w:t>
      </w:r>
      <w:r w:rsidR="003B5BA0" w:rsidRPr="00303ED5">
        <w:rPr>
          <w:sz w:val="22"/>
        </w:rPr>
        <w:t xml:space="preserve">nal (ACSI) since 1998.  CTCS also holds </w:t>
      </w:r>
      <w:r w:rsidRPr="00303ED5">
        <w:rPr>
          <w:sz w:val="22"/>
        </w:rPr>
        <w:t>accredit</w:t>
      </w:r>
      <w:r w:rsidR="003B5BA0" w:rsidRPr="00303ED5">
        <w:rPr>
          <w:sz w:val="22"/>
        </w:rPr>
        <w:t>ation from AdvancED for P</w:t>
      </w:r>
      <w:r w:rsidRPr="00303ED5">
        <w:rPr>
          <w:sz w:val="22"/>
        </w:rPr>
        <w:t>K through the 12</w:t>
      </w:r>
      <w:r w:rsidRPr="00303ED5">
        <w:rPr>
          <w:sz w:val="22"/>
          <w:vertAlign w:val="superscript"/>
        </w:rPr>
        <w:t>th</w:t>
      </w:r>
      <w:r w:rsidRPr="00303ED5">
        <w:rPr>
          <w:sz w:val="22"/>
        </w:rPr>
        <w:t xml:space="preserve"> grade.</w:t>
      </w:r>
    </w:p>
    <w:p w:rsidR="0097279D" w:rsidRPr="00755714" w:rsidRDefault="0097279D" w:rsidP="0097279D">
      <w:pPr>
        <w:spacing w:after="19" w:line="259" w:lineRule="auto"/>
        <w:ind w:left="720" w:firstLine="0"/>
        <w:rPr>
          <w:sz w:val="10"/>
          <w:szCs w:val="10"/>
        </w:rPr>
      </w:pPr>
      <w:r w:rsidRPr="00303ED5">
        <w:rPr>
          <w:sz w:val="22"/>
        </w:rPr>
        <w:t xml:space="preserve"> </w:t>
      </w:r>
    </w:p>
    <w:p w:rsidR="0097279D" w:rsidRPr="00303ED5" w:rsidRDefault="0097279D" w:rsidP="0097279D">
      <w:pPr>
        <w:pStyle w:val="Heading2"/>
        <w:ind w:left="715"/>
        <w:rPr>
          <w:sz w:val="22"/>
        </w:rPr>
      </w:pPr>
      <w:r w:rsidRPr="00303ED5">
        <w:rPr>
          <w:sz w:val="22"/>
        </w:rPr>
        <w:t xml:space="preserve">Statement of Faith </w:t>
      </w:r>
    </w:p>
    <w:p w:rsidR="0097279D" w:rsidRPr="00303ED5" w:rsidRDefault="0097279D" w:rsidP="0097279D">
      <w:pPr>
        <w:ind w:left="715"/>
        <w:rPr>
          <w:sz w:val="22"/>
        </w:rPr>
      </w:pPr>
      <w:r w:rsidRPr="00303ED5">
        <w:rPr>
          <w:sz w:val="22"/>
        </w:rPr>
        <w:t xml:space="preserve">We believe there is one God, eternally existent in three persons:  The Father, the Son, and the Holy Spirit.  We believe in the deity of Christ; His virgin birth; His sinless life; His miracles; His vicarious and atoning death; His resurrection; His ascension to the right hand of the Father; His personal return in power and glory.  We believe the Bible to be the only inspired, infallible, authoritative Word of God.  We believe in the necessity of regeneration of the Holy Spirit, for “all have sinned and come short of the glory of God” (Romans 3:23).  Salvation is not of works, lest any man should boast, but is the gift of God, whereby men are saved by grace through faith in the atoning work of Jesus Christ (Ephesians 2:8, 9).  We believe in the resurrection of both the saved and the lost: the saved unto the resurrection of life and the lost unto the resurrection of damnation.  We believe that our salvation is eternally secure. (John 10:28, 29) </w:t>
      </w:r>
    </w:p>
    <w:p w:rsidR="0097279D" w:rsidRPr="00303ED5" w:rsidRDefault="0097279D" w:rsidP="0097279D">
      <w:pPr>
        <w:ind w:left="715"/>
        <w:rPr>
          <w:sz w:val="22"/>
        </w:rPr>
      </w:pPr>
    </w:p>
    <w:p w:rsidR="0097279D" w:rsidRPr="00303ED5" w:rsidRDefault="0097279D" w:rsidP="0097279D">
      <w:pPr>
        <w:ind w:left="715"/>
        <w:rPr>
          <w:sz w:val="22"/>
        </w:rPr>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303ED5" w:rsidRDefault="00303ED5" w:rsidP="0097279D">
      <w:pPr>
        <w:ind w:left="715"/>
      </w:pPr>
    </w:p>
    <w:p w:rsidR="00303ED5" w:rsidRDefault="00303ED5" w:rsidP="0097279D">
      <w:pPr>
        <w:ind w:left="715"/>
      </w:pPr>
    </w:p>
    <w:p w:rsidR="00303ED5" w:rsidRDefault="00303ED5" w:rsidP="0097279D">
      <w:pPr>
        <w:ind w:left="715"/>
      </w:pPr>
    </w:p>
    <w:p w:rsidR="00303ED5" w:rsidRDefault="00303ED5"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755714" w:rsidRDefault="00755714" w:rsidP="0097279D">
      <w:pPr>
        <w:ind w:left="715"/>
      </w:pPr>
    </w:p>
    <w:p w:rsidR="00755714" w:rsidRDefault="00755714" w:rsidP="0097279D">
      <w:pPr>
        <w:ind w:left="715"/>
      </w:pPr>
    </w:p>
    <w:p w:rsidR="00755714" w:rsidRDefault="00755714"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Pr="00B602EA" w:rsidRDefault="00755714" w:rsidP="00755714">
      <w:pPr>
        <w:tabs>
          <w:tab w:val="left" w:pos="720"/>
          <w:tab w:val="left" w:pos="2490"/>
          <w:tab w:val="left" w:pos="5445"/>
          <w:tab w:val="center" w:pos="5752"/>
        </w:tabs>
        <w:ind w:left="715"/>
        <w:jc w:val="both"/>
        <w:rPr>
          <w:sz w:val="40"/>
          <w:szCs w:val="40"/>
        </w:rPr>
      </w:pPr>
      <w:r>
        <w:rPr>
          <w:rFonts w:ascii="Calibri" w:eastAsia="Calibri" w:hAnsi="Calibri" w:cs="Calibri"/>
          <w:noProof/>
          <w:sz w:val="22"/>
        </w:rPr>
        <w:lastRenderedPageBreak/>
        <mc:AlternateContent>
          <mc:Choice Requires="wpg">
            <w:drawing>
              <wp:anchor distT="0" distB="0" distL="114300" distR="114300" simplePos="0" relativeHeight="251670528" behindDoc="1" locked="0" layoutInCell="1" allowOverlap="1" wp14:anchorId="2EE6A00F" wp14:editId="609720A3">
                <wp:simplePos x="0" y="0"/>
                <wp:positionH relativeFrom="column">
                  <wp:posOffset>806450</wp:posOffset>
                </wp:positionH>
                <wp:positionV relativeFrom="paragraph">
                  <wp:posOffset>-59690</wp:posOffset>
                </wp:positionV>
                <wp:extent cx="5192395" cy="295275"/>
                <wp:effectExtent l="19050" t="19050" r="8255" b="9525"/>
                <wp:wrapNone/>
                <wp:docPr id="10" name="Group 10"/>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11" name="Picture 11"/>
                          <pic:cNvPicPr/>
                        </pic:nvPicPr>
                        <pic:blipFill>
                          <a:blip r:embed="rId5"/>
                          <a:stretch>
                            <a:fillRect/>
                          </a:stretch>
                        </pic:blipFill>
                        <pic:spPr>
                          <a:xfrm>
                            <a:off x="-3047" y="-3047"/>
                            <a:ext cx="5376673" cy="463296"/>
                          </a:xfrm>
                          <a:prstGeom prst="rect">
                            <a:avLst/>
                          </a:prstGeom>
                        </pic:spPr>
                      </pic:pic>
                      <wps:wsp>
                        <wps:cNvPr id="12"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8A8227" id="Group 10" o:spid="_x0000_s1026" style="position:absolute;margin-left:63.5pt;margin-top:-4.7pt;width:408.85pt;height:23.25pt;z-index:-251645952;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W4JZAMAAGoIAAAOAAAAZHJzL2Uyb0RvYy54bWycVttu2zgQfS/QfyD0&#10;nsiSYjsW4vShaYMCxTZoux9AU5RFlCIJkr79/c6QoqLY2d4CRCLFmeGZMzffvTv2kuy5dUKrdVZc&#10;zzLCFdONUNt19u/3j1e3GXGeqoZKrfg6O3GXvbt/++buYGpe6k7LhlsCRpSrD2addd6bOs8d63hP&#10;3bU2XMFhq21PPWztNm8sPYD1XublbLbID9o2xmrGnYOvD/Ewuw/225Yz/6VtHfdErjPA5sPThucG&#10;n/n9Ha23lppOsAEG/QsUPRUKLh1NPVBPyc6KC1O9YFY73fprpvtct61gPPgA3hSzM28erd6Z4Mu2&#10;PmzNSBNQe8bTX5tl/+yfLBENxA7oUbSHGIVrCeyBnIPZ1iDzaM0382SHD9u4Q3+Pre3xDZ6QY6D1&#10;NNLKj54w+DgvVmW1mmeEwVm5mpfLeeSddRCcCzXWfUiK1bJalFVUvJnfLssbVMzTtTmiG8EYwWr4&#10;H1iC1QVLv84m0PI7y7PBSP9bNnpqf+zMFQTUUC82Qgp/CskJoUNQav8k2JONmwnhRSIcjvFWUhTo&#10;HqqgFOqgt7h/YWIjhfkopETecT2Ahaw+y4pX/I0Z96DZrufKxxKyXAJurVwnjMuIrXm/4ZAR9lMT&#10;ANHaecs96/DCFi7+CmUV4zAeBJTPwBCzg4R5JUWuqtnNMiOQCnEFhmg9pkq1XCyWKeKLqlwtXkSc&#10;1sY6/8h1T3ABGAEK0Exruv/sBlBJZOAu4ggAARamNLQal1iD3QVvf1RN3zpqOEBAs5Pglim44ZzM&#10;gx+DzFhK7v9Iglp8pY6qZVnM4Ajr6Ga+hP53Rg7bRXKmhEBPaiI1QFKXVuyo0hIp/Gl7hKxGPTSK&#10;S3KAkk5QuhEJHvd6z7/rIOif6/oF1GcRqaaio8Vz35JYeptgeSqeWEgS6R0lJ1RC40hnTGrHYw6j&#10;T6GpjH6C3JRJqdDl6jZyT2FKWdWEpOuFh+klRY/ts1iM8ZAKDGKwY+6FlT9JjsxI9ZW30HGhMRbB&#10;iLPbzXtpyZ7CjFqtZvA3hDWIok4sukFrdqmFOqCFolSajkZbycxwQfBxsISSPIzHEcxglg1o4oyE&#10;SQP8pUkJvIxKAZZWftRXMN8D7om3uNzo5hQbGe6g8AI1YaAFRMPwxYk53Qep558I9/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IF8534AAAAAkBAAAPAAAAZHJzL2Rvd25yZXYu&#10;eG1sTI9BS8NAFITvgv9heYK3dpM2GhuzKaWopyLYCuLtNfuahGZ3Q3abpP/e50mPwwwz3+TrybRi&#10;oN43ziqI5xEIsqXTja0UfB5eZ08gfECrsXWWFFzJw7q4vckx0260HzTsQyW4xPoMFdQhdJmUvqzJ&#10;oJ+7jix7J9cbDCz7SuoeRy43rVxE0aM02FheqLGjbU3leX8xCt5GHDfL+GXYnU/b6/fh4f1rF5NS&#10;93fT5hlEoCn8heEXn9GhYKaju1jtRct6kfKXoGC2SkBwYJUkKYijgmUagyxy+f9B8QMAAP//AwBQ&#10;SwMECgAAAAAAAAAhAB/aZdiDBwAAgwcAABQAAABkcnMvbWVkaWEvaW1hZ2UxLnBuZ4lQTkcNChoK&#10;AAAADUlIRFIAAAbkAAAAmAgGAAAAHAKPdAAAAAFzUkdCAK7OHOkAAAAEZ0FNQQAAsY8L/GEFAAAH&#10;LUlEQVR4Xu3Z4W7TMBhA0W3v/8wb8oRRFSWZG3pLkc6RIK3tzw38vW8AAAAAAABA5/37r/f3r4+P&#10;j/F8m8/5Z37/fe7P5+H2+3Z97zn8zedbK+vbz0d703Zt7/zZmWnv7D3zw9m51ZlhrB3NHn2+tV3f&#10;O3d2z/y+cs9wdu6nO47Orp4brtwxrayt3rl6brgyt90bztbOZlfuWp2/cm7aWxuu3Ll6bljdm35a&#10;O7tj9b7hyp1n56aVtUffubc/XJlbWXvm3N7+cGXu6K7h3r3tWv170717t2s/7W+90t6Zo7n/4R2H&#10;K3c++x3PPHPu6m+deaU7i3e51yu8w/QK7/L19fX707/3Ku9y9T2K93/0nX9z35XZZ/5fns0U/+7i&#10;33blt67unSl+75F7t2s/7W89a+927Wj2yu+trO+dWVl75tze/nBlbmXtEXOPuPPsjnv2hr214Whu&#10;e371zrO51b1H3DHtrQ1Hc9vzj9ibVuZX5oa92enK3tG57fqwMjftzQ8rd+zNrswNq3tnM9Pe+nbt&#10;7J6jve256Wx+2Ltj+5y236e9O7b21o/u3z6He+aH8XlvZjia2z6n2+/bveHs/LA6v30OR3urZz4/&#10;P7+f8/P8Pp4f36cAAAAAAACAhCAHAAAAAAAAIUEOAAAAAAAAQoIcAAAAAAAAhAQ5AAAAAAAACAly&#10;AAAAAAAAEBLkAAAAAAAAICTIAQAAAAAAQEiQAwAAAAAAgJAgBwAAAAAAACFBDgAAAAAAAEKCHAAA&#10;AAAAAIQEOQAAAAAAAAgJcgAAAAAAABAS5AAAAAAAACAkyAEAAAAAAEBIkAMAAAAAAICQIAcAAAAA&#10;AAAhQQ4AAAAAAABCghwAAAAAAACEBDkAAAAAAAAICXIAAAAAAAAQEuQAAAAAAAAgJMgBAAAAAABA&#10;SJADAAAAAACAkCAHAAAAAAAAIUEOAAAAAAAAQoIcAAAAAAAAhAQ5AAAAAAAACAlyAAAAAAAAEBLk&#10;AAAAAAAAICTIAQAAAAAAQEiQAwAAAAAAgJAgBwAAAAAAACFBDgAAAAAAAEKCHAAAAAAAAIQEOQAA&#10;AAAAAAgJcgAAAAAAABAS5AAAAAAAACAkyAEAAAAAAEBIkAMAAAAAAICQIAcAAAAAAAAhQQ4AAAAA&#10;AABCghwAAAAAAACEBDkAAAAAAAAICXIAAAAAAAAQEuQAAAAAAAAgJMgBAAAAAABASJADAAAAAACA&#10;kCAHAAAAAAAAIUEOAAAAAAAAQoIcAAAAAAAAhAQ5AAAAAAAACAlyAAAAAAAAEBLkAAAAAAAAICTI&#10;AQAAAAAAQEiQAwAAAAAAgJAgBwAAAAAAACFBDgAAAAAAAEKCHAAAAAAAAIQEOQAAAAAAAAgJcgAA&#10;AAAAABAS5AAAAAAAACAkyAEAAAAAAEBIkAMAAAAAAICQIAcAAAAAAAAhQQ4AAAAAAABCghwAAAAA&#10;AACEBDkAAAAAAAAICXIAAAAAAAAQEuQAAAAAAAAgJMgBAAAAAABASJADAAAAAACAkCAHAAAAAAAA&#10;IUEOAAAAAAAAQoIcAAAAAAAAhAQ5AAAAAAAACAlyAAAAAAAAEBLkAAAAAAAAICTIAQAAAAAAQEiQ&#10;AwAAAAAAgJAgBwAAAAAAACFBDgAAAAAAAEKCHAAAAAAAAIQEOQAAAAAAAAgJcgAAAAAAABAS5AAA&#10;AAAAACAkyAEAAAAAAEBIkAMAAAAAAICQIAcAAAAAAAAhQQ4AAAAAAABCghwAAAAAAACEBDkAAAAA&#10;AAAICXIAAAAAAAAQEuQAAAAAAAAgJMgBAAAAAABASJADAAAAAACAkCAHAAAAAAAAIUEOAAAAAAAA&#10;QoIcAAAAAAAAhAQ5AAAAAAAACAlyAAAAAAAAEBLkAAAAAAAAICTIAQAAAAAAQEiQAwAAAAAAgJAg&#10;BwAAAAAAACFBDgAAAAAAAEKCHAAAAAAAAIQEOQAAAAAAAAgJcgAAAAAAABAS5AAAAAAAACAkyAEA&#10;AAAAAEBIkAMAAAAAAICQIAcAAAAAAAAhQQ4AAAAAAABCghwAAAAAAACEBDkAAAAAAAAICXIAAAAA&#10;AAAQEuQAAAAAAAAgJMgBAAAAAABASJADAAAAAACAkCAHAAAAAAAAIUEOAAAAAAAAQoIcAAAAAAAA&#10;hAQ5AAAAAAAACAlyAAAAAAAAEBLkAAAAAAAAICTIAQAAAAAAQEiQAwAAAAAAgJAgBwAAAAAAACFB&#10;DgAAAAAAAEKCHAAAAAAAAIQEOQAAAAAAAAgJcgAAAAAAABAS5AAAAAAAACAkyAEAAAAAAEBIkAMA&#10;AAAAAICQIAcAAAAAAAAhQQ4AAAAAAABCghwAAAAAAACEBDkAAAAAAAAICXIAAAAAAAAQEuQAAAAA&#10;AAAgJMgBAAAAAABASJADAAAAAACAkCAHAAAAAAAAIUEOAAAAAAAAQoIcAAAAAAAAhAQ5AAAAAAAA&#10;CAlyAAAAAAAAkHl7+wWlnwxLPNbeHwAAAABJRU5ErkJgglBLAQItABQABgAIAAAAIQCxgme2CgEA&#10;ABMCAAATAAAAAAAAAAAAAAAAAAAAAABbQ29udGVudF9UeXBlc10ueG1sUEsBAi0AFAAGAAgAAAAh&#10;ADj9If/WAAAAlAEAAAsAAAAAAAAAAAAAAAAAOwEAAF9yZWxzLy5yZWxzUEsBAi0AFAAGAAgAAAAh&#10;AJK5bglkAwAAaggAAA4AAAAAAAAAAAAAAAAAOgIAAGRycy9lMm9Eb2MueG1sUEsBAi0AFAAGAAgA&#10;AAAhAKomDr68AAAAIQEAABkAAAAAAAAAAAAAAAAAygUAAGRycy9fcmVscy9lMm9Eb2MueG1sLnJl&#10;bHNQSwECLQAUAAYACAAAACEACBfOd+AAAAAJAQAADwAAAAAAAAAAAAAAAAC9BgAAZHJzL2Rvd25y&#10;ZXYueG1sUEsBAi0ACgAAAAAAAAAhAB/aZdiDBwAAgwcAABQAAAAAAAAAAAAAAAAAygcAAGRycy9t&#10;ZWRpYS9pbWFnZTEucG5nUEsFBgAAAAAGAAYAfAEAAH8PAAAAAA==&#10;">
                <v:shape id="Picture 11"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z//LAAAAA2wAAAA8AAABkcnMvZG93bnJldi54bWxET01rAjEQvRf8D2EEbzWriMhqFBFEpafa&#10;FvQ2bMZkcTNZk6jbf98UCr3N433OYtW5RjwoxNqzgtGwAEFceV2zUfD5sX2dgYgJWWPjmRR8U4TV&#10;sveywFL7J7/T45iMyCEcS1RgU2pLKWNlyWEc+pY4cxcfHKYMg5E64DOHu0aOi2IqHdacGyy2tLFU&#10;XY93p6A1dvf21azDxfDscJ6M8Xy6TZUa9Lv1HESiLv2L/9x7neeP4PeXfIBc/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LP/8sAAAADbAAAADwAAAAAAAAAAAAAAAACfAgAA&#10;ZHJzL2Rvd25yZXYueG1sUEsFBgAAAAAEAAQA9wAAAIwDA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4MQA&#10;AADbAAAADwAAAGRycy9kb3ducmV2LnhtbERP22rCQBB9F/yHZQp9kbqpoJY0q0hFKK0WGi2+TrOT&#10;i2ZnQ3ar6d+7guDbHM51knlnanGi1lWWFTwPIxDEmdUVFwp229XTCwjnkTXWlknBPzmYz/q9BGNt&#10;z/xNp9QXIoSwi1FB6X0TS+mykgy6oW2IA5fb1qAPsC2kbvEcwk0tR1E0kQYrDg0lNvRWUnZM/4yC&#10;7PdnMD18Lrv1+KseT/PN/mMj90o9PnSLVxCeOn8X39zvOswfwfWXc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geDEAAAA2wAAAA8AAAAAAAAAAAAAAAAAmAIAAGRycy9k&#10;b3ducmV2LnhtbFBLBQYAAAAABAAEAPUAAACJAwAAAAA=&#10;" path="m,457200r5372100,l5372100,,,,,457200xe" filled="f" strokecolor="#900" strokeweight="3pt">
                  <v:stroke miterlimit="66585f" joinstyle="miter" endcap="round"/>
                  <v:path arrowok="t" textboxrect="0,0,5372100,457200"/>
                </v:shape>
              </v:group>
            </w:pict>
          </mc:Fallback>
        </mc:AlternateContent>
      </w:r>
      <w:r w:rsidR="00B602EA">
        <w:tab/>
      </w:r>
      <w:r w:rsidR="00B602EA" w:rsidRPr="00B602EA">
        <w:rPr>
          <w:color w:val="FFFFFF" w:themeColor="background1"/>
          <w:sz w:val="40"/>
          <w:szCs w:val="40"/>
        </w:rPr>
        <w:t xml:space="preserve"> </w:t>
      </w:r>
      <w:r>
        <w:rPr>
          <w:color w:val="FFFFFF" w:themeColor="background1"/>
          <w:sz w:val="40"/>
          <w:szCs w:val="40"/>
        </w:rPr>
        <w:tab/>
        <w:t xml:space="preserve">    </w:t>
      </w:r>
      <w:r>
        <w:rPr>
          <w:color w:val="FFFFFF" w:themeColor="background1"/>
          <w:sz w:val="28"/>
          <w:szCs w:val="28"/>
        </w:rPr>
        <w:t>LION LEADERSHIP ACADEMY /SLU</w:t>
      </w:r>
      <w:r>
        <w:rPr>
          <w:color w:val="FFFFFF" w:themeColor="background1"/>
          <w:sz w:val="40"/>
          <w:szCs w:val="40"/>
        </w:rPr>
        <w:tab/>
      </w:r>
    </w:p>
    <w:p w:rsidR="0097279D" w:rsidRPr="00B602EA" w:rsidRDefault="0097279D" w:rsidP="00755714">
      <w:pPr>
        <w:spacing w:after="0" w:line="259" w:lineRule="auto"/>
        <w:ind w:left="720" w:firstLine="0"/>
        <w:rPr>
          <w:sz w:val="16"/>
          <w:szCs w:val="16"/>
        </w:rPr>
      </w:pPr>
      <w:r>
        <w:t xml:space="preserve"> </w:t>
      </w:r>
      <w:r>
        <w:rPr>
          <w:rFonts w:ascii="Calibri" w:eastAsia="Calibri" w:hAnsi="Calibri" w:cs="Calibri"/>
          <w:sz w:val="22"/>
        </w:rPr>
        <w:tab/>
      </w:r>
      <w:r>
        <w:t xml:space="preserve"> </w:t>
      </w:r>
    </w:p>
    <w:p w:rsidR="005B3C50" w:rsidRPr="005B3C50" w:rsidRDefault="005B3C50" w:rsidP="0097279D">
      <w:pPr>
        <w:ind w:left="715"/>
        <w:rPr>
          <w:sz w:val="10"/>
          <w:szCs w:val="10"/>
        </w:rPr>
      </w:pPr>
    </w:p>
    <w:p w:rsidR="00493793" w:rsidRPr="00BB691F" w:rsidRDefault="0097279D" w:rsidP="0097279D">
      <w:pPr>
        <w:ind w:left="715"/>
        <w:rPr>
          <w:sz w:val="22"/>
        </w:rPr>
      </w:pPr>
      <w:r w:rsidRPr="00BB691F">
        <w:rPr>
          <w:sz w:val="22"/>
        </w:rPr>
        <w:t xml:space="preserve">In 2009, Central Texas Christian School launched a new leadership initiative designed to train and prepare students for their role as the next generation of </w:t>
      </w:r>
      <w:r w:rsidR="003B5BA0" w:rsidRPr="00BB691F">
        <w:rPr>
          <w:sz w:val="22"/>
        </w:rPr>
        <w:t>g</w:t>
      </w:r>
      <w:r w:rsidRPr="00BB691F">
        <w:rPr>
          <w:sz w:val="22"/>
        </w:rPr>
        <w:t>odly, Christian leaders.  Lion Leadership Academy</w:t>
      </w:r>
      <w:r w:rsidR="00493793" w:rsidRPr="00BB691F">
        <w:rPr>
          <w:sz w:val="22"/>
        </w:rPr>
        <w:t xml:space="preserve"> </w:t>
      </w:r>
      <w:r w:rsidR="00433449" w:rsidRPr="00BB691F">
        <w:rPr>
          <w:sz w:val="22"/>
        </w:rPr>
        <w:t>(LLA)</w:t>
      </w:r>
      <w:r w:rsidR="003B5BA0" w:rsidRPr="00BB691F">
        <w:rPr>
          <w:sz w:val="22"/>
        </w:rPr>
        <w:t xml:space="preserve"> </w:t>
      </w:r>
      <w:r w:rsidRPr="00BB691F">
        <w:rPr>
          <w:sz w:val="22"/>
        </w:rPr>
        <w:t>serve</w:t>
      </w:r>
      <w:r w:rsidR="003B5BA0" w:rsidRPr="00BB691F">
        <w:rPr>
          <w:sz w:val="22"/>
        </w:rPr>
        <w:t>s</w:t>
      </w:r>
      <w:r w:rsidRPr="00BB691F">
        <w:rPr>
          <w:sz w:val="22"/>
        </w:rPr>
        <w:t xml:space="preserve"> to educate </w:t>
      </w:r>
      <w:r w:rsidR="00902077" w:rsidRPr="00BB691F">
        <w:rPr>
          <w:sz w:val="22"/>
        </w:rPr>
        <w:t>these</w:t>
      </w:r>
      <w:r w:rsidRPr="00BB691F">
        <w:rPr>
          <w:sz w:val="22"/>
        </w:rPr>
        <w:t xml:space="preserve"> future leaders and provide them with year-round accountability and encouragement</w:t>
      </w:r>
      <w:r w:rsidR="00493793" w:rsidRPr="00BB691F">
        <w:rPr>
          <w:sz w:val="22"/>
        </w:rPr>
        <w:t xml:space="preserve">. </w:t>
      </w:r>
      <w:r w:rsidRPr="00BB691F">
        <w:rPr>
          <w:sz w:val="22"/>
        </w:rPr>
        <w:t xml:space="preserve"> </w:t>
      </w:r>
      <w:r w:rsidR="00433449" w:rsidRPr="00BB691F">
        <w:rPr>
          <w:sz w:val="22"/>
        </w:rPr>
        <w:t xml:space="preserve">LLA </w:t>
      </w:r>
      <w:r w:rsidR="00493793" w:rsidRPr="00BB691F">
        <w:rPr>
          <w:sz w:val="22"/>
        </w:rPr>
        <w:t>participation requires an extensive application process which includes an in-depth written a</w:t>
      </w:r>
      <w:r w:rsidR="00C04713" w:rsidRPr="00BB691F">
        <w:rPr>
          <w:sz w:val="22"/>
        </w:rPr>
        <w:t xml:space="preserve">pplication </w:t>
      </w:r>
      <w:r w:rsidR="00902077" w:rsidRPr="00BB691F">
        <w:rPr>
          <w:sz w:val="22"/>
        </w:rPr>
        <w:t>and professional</w:t>
      </w:r>
      <w:r w:rsidR="00493793" w:rsidRPr="00BB691F">
        <w:rPr>
          <w:sz w:val="22"/>
        </w:rPr>
        <w:t xml:space="preserve">-level </w:t>
      </w:r>
      <w:r w:rsidR="00433449" w:rsidRPr="00BB691F">
        <w:rPr>
          <w:sz w:val="22"/>
        </w:rPr>
        <w:t>interview</w:t>
      </w:r>
      <w:r w:rsidR="00B9051E" w:rsidRPr="00BB691F">
        <w:rPr>
          <w:sz w:val="22"/>
        </w:rPr>
        <w:t xml:space="preserve"> experiences</w:t>
      </w:r>
      <w:r w:rsidR="00433449" w:rsidRPr="00BB691F">
        <w:rPr>
          <w:sz w:val="22"/>
        </w:rPr>
        <w:t xml:space="preserve"> with community </w:t>
      </w:r>
      <w:r w:rsidR="00493793" w:rsidRPr="00BB691F">
        <w:rPr>
          <w:sz w:val="22"/>
        </w:rPr>
        <w:t xml:space="preserve">leaders. LLA </w:t>
      </w:r>
      <w:r w:rsidR="004D7B0E" w:rsidRPr="00BB691F">
        <w:rPr>
          <w:sz w:val="22"/>
        </w:rPr>
        <w:t>offers</w:t>
      </w:r>
      <w:r w:rsidR="00493793" w:rsidRPr="00BB691F">
        <w:rPr>
          <w:sz w:val="22"/>
        </w:rPr>
        <w:t xml:space="preserve"> </w:t>
      </w:r>
      <w:r w:rsidR="00902077" w:rsidRPr="00BB691F">
        <w:rPr>
          <w:sz w:val="22"/>
        </w:rPr>
        <w:t>motivation to think, dream, and lead by instilling character-driven decision making, ownership of Biblical values, and a commitment to influence the world through service.</w:t>
      </w:r>
    </w:p>
    <w:p w:rsidR="00902077" w:rsidRPr="00885693" w:rsidRDefault="00902077" w:rsidP="0097279D">
      <w:pPr>
        <w:ind w:left="715"/>
        <w:rPr>
          <w:sz w:val="10"/>
          <w:szCs w:val="10"/>
        </w:rPr>
      </w:pPr>
    </w:p>
    <w:p w:rsidR="0097279D" w:rsidRPr="00BB691F" w:rsidRDefault="00902077" w:rsidP="0097279D">
      <w:pPr>
        <w:ind w:left="715"/>
        <w:rPr>
          <w:sz w:val="22"/>
        </w:rPr>
      </w:pPr>
      <w:r w:rsidRPr="00BB691F">
        <w:rPr>
          <w:sz w:val="22"/>
        </w:rPr>
        <w:t xml:space="preserve">The multi-purpose application for LLA also serves for the vetting of student </w:t>
      </w:r>
      <w:r w:rsidR="00C04713" w:rsidRPr="00BB691F">
        <w:rPr>
          <w:sz w:val="22"/>
        </w:rPr>
        <w:t xml:space="preserve">leadership within the school, </w:t>
      </w:r>
      <w:r w:rsidRPr="00BB691F">
        <w:rPr>
          <w:sz w:val="22"/>
        </w:rPr>
        <w:t>including</w:t>
      </w:r>
      <w:r w:rsidR="00C04713" w:rsidRPr="00BB691F">
        <w:rPr>
          <w:sz w:val="22"/>
        </w:rPr>
        <w:t xml:space="preserve"> Cheerleading, Student Council, SALT (Student Ambassadors), etc.</w:t>
      </w:r>
      <w:r w:rsidRPr="00BB691F">
        <w:rPr>
          <w:sz w:val="22"/>
        </w:rPr>
        <w:t xml:space="preserve">, and </w:t>
      </w:r>
      <w:r w:rsidR="00C04713" w:rsidRPr="00BB691F">
        <w:rPr>
          <w:sz w:val="22"/>
        </w:rPr>
        <w:t xml:space="preserve">is required for students wishing to participate in Student Leadership University (SLU).  This add-on third-party program </w:t>
      </w:r>
      <w:r w:rsidR="00433449" w:rsidRPr="00BB691F">
        <w:rPr>
          <w:sz w:val="22"/>
        </w:rPr>
        <w:t>offers travel opportunities, while developing and equipping our future Christian leaders.</w:t>
      </w:r>
    </w:p>
    <w:p w:rsidR="0097279D" w:rsidRPr="00885693" w:rsidRDefault="0097279D" w:rsidP="0097279D">
      <w:pPr>
        <w:spacing w:after="0" w:line="259" w:lineRule="auto"/>
        <w:ind w:left="0" w:firstLine="0"/>
        <w:rPr>
          <w:sz w:val="10"/>
          <w:szCs w:val="10"/>
        </w:rPr>
      </w:pPr>
      <w:r w:rsidRPr="00BB691F">
        <w:rPr>
          <w:sz w:val="22"/>
        </w:rPr>
        <w:t xml:space="preserve"> </w:t>
      </w:r>
    </w:p>
    <w:p w:rsidR="0097279D" w:rsidRPr="00BB691F" w:rsidRDefault="0097279D" w:rsidP="0097279D">
      <w:pPr>
        <w:ind w:left="715"/>
        <w:rPr>
          <w:sz w:val="22"/>
        </w:rPr>
      </w:pPr>
      <w:r w:rsidRPr="00BB691F">
        <w:rPr>
          <w:sz w:val="22"/>
        </w:rPr>
        <w:t xml:space="preserve">SLU provides students many unique opportunities, including walking the beaches of Normandy, touring the war memorials in Washington, D.C., and listening to speakers as diverse as English royalty, professional athletes, politicians, self-made millionaires, and others who have been used in extraordinary ways to make an eternal difference.  SLU students have the chance to learn leadership principles from some of the most respected leaders in the Christian community. </w:t>
      </w:r>
      <w:r w:rsidR="00C04713" w:rsidRPr="00BB691F">
        <w:rPr>
          <w:sz w:val="22"/>
        </w:rPr>
        <w:t xml:space="preserve">  SLU 101 is held in </w:t>
      </w:r>
      <w:r w:rsidR="00433449" w:rsidRPr="00BB691F">
        <w:rPr>
          <w:sz w:val="22"/>
        </w:rPr>
        <w:t xml:space="preserve">San Antonio, 201 in Washington, D.C., 301 students travel to Europe, with 401 wrapping up in the Holy Land. </w:t>
      </w:r>
    </w:p>
    <w:p w:rsidR="0097279D" w:rsidRPr="00885693" w:rsidRDefault="0097279D" w:rsidP="0097279D">
      <w:pPr>
        <w:spacing w:after="0" w:line="259" w:lineRule="auto"/>
        <w:ind w:left="0" w:firstLine="0"/>
        <w:rPr>
          <w:sz w:val="10"/>
          <w:szCs w:val="10"/>
        </w:rPr>
      </w:pPr>
      <w:r w:rsidRPr="00BB691F">
        <w:rPr>
          <w:sz w:val="22"/>
        </w:rPr>
        <w:t xml:space="preserve">  </w:t>
      </w:r>
    </w:p>
    <w:p w:rsidR="0097279D" w:rsidRPr="00BB691F" w:rsidRDefault="0097279D" w:rsidP="0097279D">
      <w:pPr>
        <w:ind w:left="715"/>
        <w:rPr>
          <w:sz w:val="22"/>
        </w:rPr>
      </w:pPr>
      <w:r w:rsidRPr="00BB691F">
        <w:rPr>
          <w:sz w:val="22"/>
        </w:rPr>
        <w:t xml:space="preserve">Students who participate in Lion Leadership Academy and SLU will gain excellent leadership training and experience life-changing events.  These programs are a key component in the continuing pursuit of Central Texas Christian School to develop and graduate authentic Christian leaders. </w:t>
      </w:r>
    </w:p>
    <w:p w:rsidR="0097279D" w:rsidRDefault="0097279D" w:rsidP="0097279D">
      <w:pPr>
        <w:ind w:left="715"/>
      </w:pPr>
    </w:p>
    <w:p w:rsidR="00BB691F" w:rsidRDefault="00BB691F" w:rsidP="0097279D">
      <w:pPr>
        <w:ind w:left="715"/>
      </w:pPr>
    </w:p>
    <w:p w:rsidR="00BB691F" w:rsidRDefault="00BB691F"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97279D" w:rsidRDefault="0097279D" w:rsidP="0097279D">
      <w:pPr>
        <w:ind w:left="715"/>
      </w:pPr>
    </w:p>
    <w:p w:rsidR="00B602EA" w:rsidRDefault="00B602EA" w:rsidP="0097279D">
      <w:pPr>
        <w:ind w:left="715"/>
      </w:pPr>
    </w:p>
    <w:p w:rsidR="00B602EA" w:rsidRDefault="00B602EA" w:rsidP="0097279D">
      <w:pPr>
        <w:ind w:left="715"/>
      </w:pPr>
    </w:p>
    <w:p w:rsidR="00755714" w:rsidRDefault="00755714" w:rsidP="0097279D">
      <w:pPr>
        <w:ind w:left="715"/>
      </w:pPr>
    </w:p>
    <w:p w:rsidR="00755714" w:rsidRDefault="00755714" w:rsidP="0097279D">
      <w:pPr>
        <w:ind w:left="715"/>
      </w:pPr>
    </w:p>
    <w:p w:rsidR="00BB691F" w:rsidRDefault="00BB691F" w:rsidP="0097279D">
      <w:pPr>
        <w:ind w:left="715"/>
      </w:pPr>
    </w:p>
    <w:p w:rsidR="00B602EA" w:rsidRDefault="00B602EA" w:rsidP="0097279D">
      <w:pPr>
        <w:ind w:left="715"/>
      </w:pPr>
    </w:p>
    <w:p w:rsidR="00885693" w:rsidRDefault="00885693" w:rsidP="0097279D">
      <w:pPr>
        <w:ind w:left="715"/>
      </w:pPr>
    </w:p>
    <w:p w:rsidR="0097279D" w:rsidRDefault="0097279D" w:rsidP="0097279D">
      <w:pPr>
        <w:ind w:left="715"/>
      </w:pPr>
    </w:p>
    <w:p w:rsidR="0097279D" w:rsidRDefault="0097279D" w:rsidP="0097279D">
      <w:pPr>
        <w:ind w:left="715"/>
      </w:pPr>
    </w:p>
    <w:p w:rsidR="004D7B0E" w:rsidRDefault="004D7B0E" w:rsidP="0097279D">
      <w:pPr>
        <w:ind w:left="715"/>
      </w:pPr>
    </w:p>
    <w:p w:rsidR="004D7B0E" w:rsidRDefault="004D7B0E" w:rsidP="0097279D">
      <w:pPr>
        <w:ind w:left="715"/>
      </w:pPr>
    </w:p>
    <w:p w:rsidR="004D7B0E" w:rsidRDefault="004D7B0E" w:rsidP="0097279D">
      <w:pPr>
        <w:ind w:left="715"/>
      </w:pPr>
    </w:p>
    <w:p w:rsidR="0097279D" w:rsidRDefault="0097279D" w:rsidP="0097279D">
      <w:pPr>
        <w:ind w:left="715"/>
      </w:pPr>
    </w:p>
    <w:p w:rsidR="0097279D" w:rsidRPr="009A3C9B" w:rsidRDefault="00755714" w:rsidP="009A3C9B">
      <w:pPr>
        <w:tabs>
          <w:tab w:val="left" w:pos="5130"/>
        </w:tabs>
        <w:ind w:left="715"/>
        <w:rPr>
          <w:sz w:val="28"/>
          <w:szCs w:val="28"/>
        </w:rPr>
      </w:pPr>
      <w:r w:rsidRPr="009A3C9B">
        <w:rPr>
          <w:rFonts w:eastAsia="Calibri"/>
          <w:noProof/>
          <w:sz w:val="28"/>
          <w:szCs w:val="28"/>
        </w:rPr>
        <mc:AlternateContent>
          <mc:Choice Requires="wpg">
            <w:drawing>
              <wp:anchor distT="0" distB="0" distL="114300" distR="114300" simplePos="0" relativeHeight="251672576" behindDoc="1" locked="0" layoutInCell="1" allowOverlap="1" wp14:anchorId="54C7086D" wp14:editId="729B30E9">
                <wp:simplePos x="0" y="0"/>
                <wp:positionH relativeFrom="column">
                  <wp:posOffset>806450</wp:posOffset>
                </wp:positionH>
                <wp:positionV relativeFrom="paragraph">
                  <wp:posOffset>-36830</wp:posOffset>
                </wp:positionV>
                <wp:extent cx="5192395" cy="295275"/>
                <wp:effectExtent l="19050" t="19050" r="8255" b="9525"/>
                <wp:wrapNone/>
                <wp:docPr id="14" name="Group 14"/>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15" name="Picture 15"/>
                          <pic:cNvPicPr/>
                        </pic:nvPicPr>
                        <pic:blipFill>
                          <a:blip r:embed="rId5"/>
                          <a:stretch>
                            <a:fillRect/>
                          </a:stretch>
                        </pic:blipFill>
                        <pic:spPr>
                          <a:xfrm>
                            <a:off x="-3047" y="-3047"/>
                            <a:ext cx="5376673" cy="463296"/>
                          </a:xfrm>
                          <a:prstGeom prst="rect">
                            <a:avLst/>
                          </a:prstGeom>
                        </pic:spPr>
                      </pic:pic>
                      <wps:wsp>
                        <wps:cNvPr id="16"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022CA08" id="Group 14" o:spid="_x0000_s1026" style="position:absolute;margin-left:63.5pt;margin-top:-2.9pt;width:408.85pt;height:23.25pt;z-index:-251643904;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lzlaAMAAGoIAAAOAAAAZHJzL2Uyb0RvYy54bWycVttu2zgQfV+g/0Do&#10;PZEsxXYsxOlD0wYFit0gbT+ApiiLKEUSJH37+50hRUW102uASKQ4c3jmzJDju7fHXpI9t05otc5m&#10;10VGuGK6EWq7zr5++XB1mxHnqWqo1IqvsxN32dv7N//cHUzNS91p2XBLAES5+mDWWee9qfPcsY73&#10;1F1rwxUsttr21MPUbvPG0gOg9zIvi2KRH7RtjNWMOwdfH+Jidh/w25Yz/1/bOu6JXGfAzYenDc8N&#10;PvP7O1pvLTWdYAMN+hcseioUbDpCPVBPyc6KC6heMKudbv01032u21YwHmKAaGbFWTSPVu9MiGVb&#10;H7ZmlAmkPdPpr2HZv/snS0QDubvJiKI95ChsS2AO4hzMtgabR2s+myc7fNjGGcZ7bG2Pb4iEHIOs&#10;p1FWfvSEwcf5bFVWq3lGGKyVq3m5nEfdWQfJuXBj3fvkWC2rRVlFx5v57bIMnPK0bY7sRjJGsBr+&#10;B5VgdKHSr6sJvPzO8mwA6X8Lo6f2285cQUIN9WIjpPCnUJyQOiSl9k+CPdk4mQgOikTBYRl3JbOg&#10;C7qgFfqA4DnOv4PYSGE+CClRdxwPZKGqz6rilXhjxT1otuu58vEIWS6Bt1auE8ZlxNa833CoCPux&#10;mcVEOW+5Zx1u2MLGz3CskBmtx4XA8oUYcnZQMK+UyFVV3CwzAqUQRwBE67FUquVisUwZX1TlaoEM&#10;xozT2ljnH7nuCQ6AI1ABmWlN95/cQCqZDNpFHoEg0MKShqvGJdVgdqHbH52mzx01HCgg7CS5i5Tc&#10;sE7mIY7BZjxK7kciwVX1yjmqluWsgCU8RzfzJdx/Z+KwXRRnKgjcSU2UBkTq0ogdVRqihD+9HqGq&#10;0Q9BcUgOcKQTlW5kgsu93vMvOhj6l3P9HdUXE6mmpiPieWzJLL1NQJ6aJxWSRXpHy4mUUEZpjUnt&#10;eKwsjCmU2Bgn2E2VlApDrm6j9hS6lFVNKLpeeOheUvRwfRazxZgPqQAQkx1rL4z8SXJURqpn3sKN&#10;CxfjLIA4u928k5bsKfSo1aqAvyGtwRR94qEbvIpLL/QBLzSl0nQ0YiWYYYMQ44CEljy0x5HMAMsG&#10;NrFHQqcB/VKnBF1Gp0BLKz/6K+jvgfckWhxudHOKFxnO4OAFaUJDC4yG5osdczoPVi8/Ee7/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C60mOAAAAAJAQAADwAAAGRycy9kb3du&#10;cmV2LnhtbEyPQUvDQBCF74L/YRnBW7tJTY3GbEop6qkUbAXxNs1Ok9Dsbshuk/TfO570+JjHm+/L&#10;V5NpxUC9b5xVEM8jEGRLpxtbKfg8vM2eQPiAVmPrLCm4kodVcXuTY6bdaD9o2IdK8Ij1GSqoQ+gy&#10;KX1Zk0E/dx1Zvp1cbzBw7Cupexx53LRyEUWP0mBj+UONHW1qKs/7i1HwPuK4fohfh+35tLl+H5a7&#10;r21MSt3fTesXEIGm8FeGX3xGh4KZju5itRct50XKLkHBbMkKXHhOkhTEUUESpSCLXP43KH4AAAD/&#10;/wMAUEsDBAoAAAAAAAAAIQAf2mXYgwcAAIMHAAAUAAAAZHJzL21lZGlhL2ltYWdlMS5wbmeJUE5H&#10;DQoaCgAAAA1JSERSAAAG5AAAAJgIBgAAABwCj3QAAAABc1JHQgCuzhzpAAAABGdBTUEAALGPC/xh&#10;BQAABy1JREFUeF7t2eFu0zAYQNFt7//MG/KEURUlmRt6S5HOkSCt7c8N/L1vAAAAAAAAQOf9+6/3&#10;96+Pj4/xfJvP+Wd+/33uz+fh9vt2fe85/M3nWyvr289He9N2be/82Zlp7+w988PZudWZYawdzR59&#10;vrVd3zt3ds/8vnLPcHbupzuOzq6eG67cMa2srd65em64MrfdG87WzmZX7lqdv3Ju2lsbrty5em5Y&#10;3Zt+Wju7Y/W+4cqdZ+emlbVH37m3P1yZW1l75tze/nBl7uiu4d697Vr9e9O9e7drP+1vvdLemaO5&#10;/+Edhyt3Pvsdzzxz7upvnXmlO4t3udcrvMP0Cu/y9fX1+9O/9yrvcvU9ivd/9J1/c9+V2Wf+X57N&#10;FP/u4t925beu7p0pfu+Re7drP+1vPWvvdu1o9srvrazvnVlZe+bc3v5wZW5l7RFzj7jz7I579oa9&#10;teFobnt+9c6zudW9R9wx7a0NR3Pb84/Ym1bmV+aGvdnpyt7Rue36sDI37c0PK3fsza7MDat7ZzPT&#10;3vp27eyeo73tuelsfti7Y/uctt+nvTu29taP7t8+h3vmh/F5b2Y4mts+p9vv273h7PywOr99Dkd7&#10;q2c+Pz+/n/Pz/D6eH9+nAAAAAAAAgIQgBwAAAAAAACFBDgAAAAAAAEKCHAAAAAAAAIQEOQAAAAAA&#10;AAgJcgAAAAAAABAS5AAAAAAAACAkyAEAAAAAAEBIkAMAAAAAAICQIAcAAAAAAAAhQQ4AAAAAAABC&#10;ghwAAAAAAACEBDkAAAAAAAAICXIAAAAAAAAQEuQAAAAAAAAgJMgBAAAAAABASJADAAAAAACAkCAH&#10;AAAAAAAAIUEOAAAAAAAAQoIcAAAAAAAAhAQ5AAAAAAAACAlyAAAAAAAAEBLkAAAAAAAAICTIAQAA&#10;AAAAQEiQAwAAAAAAgJAgBwAAAAAAACFBDgAAAAAAAEKCHAAAAAAAAIQEOQAAAAAAAAgJcgAAAAAA&#10;ABAS5AAAAAAAACAkyAEAAAAAAEBIkAMAAAAAAICQIAcAAAAAAAAhQQ4AAAAAAABCghwAAAAAAACE&#10;BDkAAAAAAAAICXIAAAAAAAAQEuQAAAAAAAAgJMgBAAAAAABASJADAAAAAACAkCAHAAAAAAAAIUEO&#10;AAAAAAAAQoIcAAAAAAAAhAQ5AAAAAAAACAlyAAAAAAAAEBLkAAAAAAAAICTIAQAAAAAAQEiQAwAA&#10;AAAAgJAgBwAAAAAAACFBDgAAAAAAAEKCHAAAAAAAAIQEOQAAAAAAAAgJcgAAAAAAABAS5AAAAAAA&#10;ACAkyAEAAAAAAEBIkAMAAAAAAICQIAcAAAAAAAAhQQ4AAAAAAABCghwAAAAAAACEBDkAAAAAAAAI&#10;CXIAAAAAAAAQEuQAAAAAAAAgJMgBAAAAAABASJADAAAAAACAkCAHAAAAAAAAIUEOAAAAAAAAQoIc&#10;AAAAAAAAhAQ5AAAAAAAACAlyAAAAAAAAEBLkAAAAAAAAICTIAQAAAAAAQEiQAwAAAAAAgJAgBwAA&#10;AAAAACFBDgAAAAAAAEKCHAAAAAAAAIQEOQAAAAAAAAgJcgAAAAAAABAS5AAAAAAAACAkyAEAAAAA&#10;AEBIkAMAAAAAAICQIAcAAAAAAAAhQQ4AAAAAAABCghwAAAAAAACEBDkAAAAAAAAICXIAAAAAAAAQ&#10;EuQAAAAAAAAgJMgBAAAAAABASJADAAAAAACAkCAHAAAAAAAAIUEOAAAAAAAAQoIcAAAAAAAAhAQ5&#10;AAAAAAAACAlyAAAAAAAAEBLkAAAAAAAAICTIAQAAAAAAQEiQAwAAAAAAgJAgBwAAAAAAACFBDgAA&#10;AAAAAEKCHAAAAAAAAIQEOQAAAAAAAAgJcgAAAAAAABAS5AAAAAAAACAkyAEAAAAAAEBIkAMAAAAA&#10;AICQIAcAAAAAAAAhQQ4AAAAAAABCghwAAAAAAACEBDkAAAAAAAAICXIAAAAAAAAQEuQAAAAAAAAg&#10;JMgBAAAAAABASJADAAAAAACAkCAHAAAAAAAAIUEOAAAAAAAAQoIcAAAAAAAAhAQ5AAAAAAAACAly&#10;AAAAAAAAEBLkAAAAAAAAICTIAQAAAAAAQEiQAwAAAAAAgJAgBwAAAAAAACFBDgAAAAAAAEKCHAAA&#10;AAAAAIQEOQAAAAAAAAgJcgAAAAAAABAS5AAAAAAAACAkyAEAAAAAAEBIkAMAAAAAAICQIAcAAAAA&#10;AAAhQQ4AAAAAAABCghwAAAAAAACEBDkAAAAAAAAICXIAAAAAAAAQEuQAAAAAAAAgJMgBAAAAAABA&#10;SJADAAAAAACAkCAHAAAAAAAAIUEOAAAAAAAAQoIcAAAAAAAAhAQ5AAAAAAAACAlyAAAAAAAAEBLk&#10;AAAAAAAAICTIAQAAAAAAQEiQAwAAAAAAgJAgBwAAAAAAACFBDgAAAAAAAEKCHAAAAAAAAIQEOQAA&#10;AAAAAAgJcgAAAAAAAJB5e/sFpZ8MSzzW3h8AAAAASUVORK5CYIJQSwECLQAUAAYACAAAACEAsYJn&#10;tgoBAAATAgAAEwAAAAAAAAAAAAAAAAAAAAAAW0NvbnRlbnRfVHlwZXNdLnhtbFBLAQItABQABgAI&#10;AAAAIQA4/SH/1gAAAJQBAAALAAAAAAAAAAAAAAAAADsBAABfcmVscy8ucmVsc1BLAQItABQABgAI&#10;AAAAIQDF2lzlaAMAAGoIAAAOAAAAAAAAAAAAAAAAADoCAABkcnMvZTJvRG9jLnhtbFBLAQItABQA&#10;BgAIAAAAIQCqJg6+vAAAACEBAAAZAAAAAAAAAAAAAAAAAM4FAABkcnMvX3JlbHMvZTJvRG9jLnht&#10;bC5yZWxzUEsBAi0AFAAGAAgAAAAhAKgutJjgAAAACQEAAA8AAAAAAAAAAAAAAAAAwQYAAGRycy9k&#10;b3ducmV2LnhtbFBLAQItAAoAAAAAAAAAIQAf2mXYgwcAAIMHAAAUAAAAAAAAAAAAAAAAAM4HAABk&#10;cnMvbWVkaWEvaW1hZ2UxLnBuZ1BLBQYAAAAABgAGAHwBAACDDwAAAAA=&#10;">
                <v:shape id="Picture 15"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fHBAAAA2wAAAA8AAABkcnMvZG93bnJldi54bWxET0trAjEQvgv+hzCF3jRbsSKrUUQotfTk&#10;o1Bvw2ZMFjeTbZLq9t83guBtPr7nzJeda8SFQqw9K3gZFiCIK69rNgoO+7fBFERMyBobz6TgjyIs&#10;F/3eHEvtr7ylyy4ZkUM4lqjAptSWUsbKksM49C1x5k4+OEwZBiN1wGsOd40cFcVEOqw5N1hsaW2p&#10;Ou9+nYLW2PfPr2YVToanH8fxCI/fPxOlnp+61QxEoi49xHf3Ruf5r3D7JR8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fHBAAAA2wAAAA8AAAAAAAAAAAAAAAAAnwIA&#10;AGRycy9kb3ducmV2LnhtbFBLBQYAAAAABAAEAPcAAACNAw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H48QA&#10;AADbAAAADwAAAGRycy9kb3ducmV2LnhtbERP22rCQBB9L/gPyxT6InVjQS2pq4giiJdCo8XXaXZM&#10;otnZkF01/r0rCH2bw7nOcNyYUlyodoVlBd1OBII4tbrgTMFuO3//BOE8ssbSMim4kYPxqPUyxFjb&#10;K//QJfGZCCHsYlSQe1/FUro0J4OuYyviwB1sbdAHWGdS13gN4aaUH1HUlwYLDg05VjTNKT0lZ6Mg&#10;/fttD46rWbPufZe9wWGzX27kXqm312byBcJT4//FT/dCh/l9ePwSDpCj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h+PEAAAA2wAAAA8AAAAAAAAAAAAAAAAAmAIAAGRycy9k&#10;b3ducmV2LnhtbFBLBQYAAAAABAAEAPUAAACJAwAAAAA=&#10;" path="m,457200r5372100,l5372100,,,,,457200xe" filled="f" strokecolor="#900" strokeweight="3pt">
                  <v:stroke miterlimit="66585f" joinstyle="miter" endcap="round"/>
                  <v:path arrowok="t" textboxrect="0,0,5372100,457200"/>
                </v:shape>
              </v:group>
            </w:pict>
          </mc:Fallback>
        </mc:AlternateContent>
      </w:r>
      <w:r w:rsidR="009A3C9B">
        <w:rPr>
          <w:sz w:val="28"/>
          <w:szCs w:val="28"/>
        </w:rPr>
        <w:t xml:space="preserve">                                                    </w:t>
      </w:r>
      <w:r w:rsidR="009A3C9B" w:rsidRPr="009A3C9B">
        <w:rPr>
          <w:color w:val="FFFFFF" w:themeColor="background1"/>
          <w:sz w:val="28"/>
          <w:szCs w:val="28"/>
        </w:rPr>
        <w:t>ATHLETICS</w:t>
      </w:r>
    </w:p>
    <w:p w:rsidR="0097279D" w:rsidRDefault="0097279D" w:rsidP="0097279D">
      <w:pPr>
        <w:spacing w:after="0" w:line="259" w:lineRule="auto"/>
        <w:ind w:left="720" w:firstLine="0"/>
      </w:pPr>
      <w:r>
        <w:t xml:space="preserve"> </w:t>
      </w:r>
    </w:p>
    <w:p w:rsidR="0097279D" w:rsidRPr="00BB691F" w:rsidRDefault="0097279D" w:rsidP="00755714">
      <w:pPr>
        <w:spacing w:after="0" w:line="259" w:lineRule="auto"/>
        <w:ind w:left="720" w:firstLine="0"/>
        <w:rPr>
          <w:sz w:val="22"/>
        </w:rPr>
      </w:pPr>
      <w:r>
        <w:t xml:space="preserve"> </w:t>
      </w:r>
      <w:r w:rsidR="00885693">
        <w:rPr>
          <w:sz w:val="22"/>
        </w:rPr>
        <w:t>CTCS is a m</w:t>
      </w:r>
      <w:r w:rsidRPr="00BB691F">
        <w:rPr>
          <w:sz w:val="22"/>
        </w:rPr>
        <w:t xml:space="preserve">ember of Texas Association of Private and Parochial Schools (TAPPS), the largest private school, competitive athletic organization in Texas.  Competitive sports begin in the </w:t>
      </w:r>
      <w:r w:rsidR="005F02CD" w:rsidRPr="00BB691F">
        <w:rPr>
          <w:sz w:val="22"/>
        </w:rPr>
        <w:t>7</w:t>
      </w:r>
      <w:r w:rsidRPr="00BB691F">
        <w:rPr>
          <w:sz w:val="22"/>
          <w:vertAlign w:val="superscript"/>
        </w:rPr>
        <w:t>th</w:t>
      </w:r>
      <w:r w:rsidRPr="00BB691F">
        <w:rPr>
          <w:sz w:val="22"/>
        </w:rPr>
        <w:t xml:space="preserve"> grade. </w:t>
      </w:r>
    </w:p>
    <w:p w:rsidR="0097279D" w:rsidRPr="009A3C9B" w:rsidRDefault="0097279D" w:rsidP="0097279D">
      <w:pPr>
        <w:spacing w:after="0" w:line="259" w:lineRule="auto"/>
        <w:ind w:left="720" w:firstLine="0"/>
        <w:rPr>
          <w:sz w:val="10"/>
          <w:szCs w:val="10"/>
        </w:rPr>
      </w:pPr>
      <w:r w:rsidRPr="00BB691F">
        <w:rPr>
          <w:sz w:val="22"/>
        </w:rPr>
        <w:t xml:space="preserve"> </w:t>
      </w:r>
    </w:p>
    <w:tbl>
      <w:tblPr>
        <w:tblStyle w:val="TableGrid"/>
        <w:tblW w:w="9104" w:type="dxa"/>
        <w:tblInd w:w="809" w:type="dxa"/>
        <w:tblCellMar>
          <w:top w:w="116" w:type="dxa"/>
          <w:left w:w="107" w:type="dxa"/>
          <w:right w:w="115" w:type="dxa"/>
        </w:tblCellMar>
        <w:tblLook w:val="04A0" w:firstRow="1" w:lastRow="0" w:firstColumn="1" w:lastColumn="0" w:noHBand="0" w:noVBand="1"/>
      </w:tblPr>
      <w:tblGrid>
        <w:gridCol w:w="4469"/>
        <w:gridCol w:w="4635"/>
      </w:tblGrid>
      <w:tr w:rsidR="0097279D" w:rsidTr="0097279D">
        <w:trPr>
          <w:trHeight w:val="2945"/>
        </w:trPr>
        <w:tc>
          <w:tcPr>
            <w:tcW w:w="4469" w:type="dxa"/>
            <w:tcBorders>
              <w:top w:val="double" w:sz="6" w:space="0" w:color="000000"/>
              <w:left w:val="double" w:sz="6" w:space="0" w:color="000000"/>
              <w:bottom w:val="double" w:sz="6" w:space="0" w:color="000000"/>
              <w:right w:val="double" w:sz="6" w:space="0" w:color="000000"/>
            </w:tcBorders>
            <w:shd w:val="clear" w:color="auto" w:fill="B3B3B3"/>
          </w:tcPr>
          <w:p w:rsidR="0097279D" w:rsidRPr="0034410F" w:rsidRDefault="0097279D" w:rsidP="00C56888">
            <w:pPr>
              <w:spacing w:after="0" w:line="259" w:lineRule="auto"/>
              <w:ind w:left="0" w:firstLine="0"/>
              <w:rPr>
                <w:sz w:val="22"/>
                <w:u w:val="single"/>
              </w:rPr>
            </w:pPr>
            <w:r w:rsidRPr="0034410F">
              <w:rPr>
                <w:rFonts w:ascii="Calibri" w:eastAsia="Calibri" w:hAnsi="Calibri" w:cs="Calibri"/>
                <w:noProof/>
                <w:sz w:val="22"/>
                <w:u w:val="single"/>
              </w:rPr>
              <mc:AlternateContent>
                <mc:Choice Requires="wpg">
                  <w:drawing>
                    <wp:anchor distT="0" distB="0" distL="114300" distR="114300" simplePos="0" relativeHeight="251661312" behindDoc="1" locked="0" layoutInCell="1" allowOverlap="1" wp14:anchorId="5DC64FC7" wp14:editId="1BEF7F34">
                      <wp:simplePos x="0" y="0"/>
                      <wp:positionH relativeFrom="column">
                        <wp:posOffset>68199</wp:posOffset>
                      </wp:positionH>
                      <wp:positionV relativeFrom="paragraph">
                        <wp:posOffset>120852</wp:posOffset>
                      </wp:positionV>
                      <wp:extent cx="918972" cy="15240"/>
                      <wp:effectExtent l="0" t="0" r="0" b="0"/>
                      <wp:wrapNone/>
                      <wp:docPr id="9897" name="Group 9897"/>
                      <wp:cNvGraphicFramePr/>
                      <a:graphic xmlns:a="http://schemas.openxmlformats.org/drawingml/2006/main">
                        <a:graphicData uri="http://schemas.microsoft.com/office/word/2010/wordprocessingGroup">
                          <wpg:wgp>
                            <wpg:cNvGrpSpPr/>
                            <wpg:grpSpPr>
                              <a:xfrm>
                                <a:off x="0" y="0"/>
                                <a:ext cx="918972" cy="15240"/>
                                <a:chOff x="0" y="0"/>
                                <a:chExt cx="918972" cy="15240"/>
                              </a:xfrm>
                            </wpg:grpSpPr>
                            <wps:wsp>
                              <wps:cNvPr id="14874" name="Shape 14874"/>
                              <wps:cNvSpPr/>
                              <wps:spPr>
                                <a:xfrm>
                                  <a:off x="0" y="0"/>
                                  <a:ext cx="918972" cy="15240"/>
                                </a:xfrm>
                                <a:custGeom>
                                  <a:avLst/>
                                  <a:gdLst/>
                                  <a:ahLst/>
                                  <a:cxnLst/>
                                  <a:rect l="0" t="0" r="0" b="0"/>
                                  <a:pathLst>
                                    <a:path w="918972" h="15240">
                                      <a:moveTo>
                                        <a:pt x="0" y="0"/>
                                      </a:moveTo>
                                      <a:lnTo>
                                        <a:pt x="918972" y="0"/>
                                      </a:lnTo>
                                      <a:lnTo>
                                        <a:pt x="91897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05C885" id="Group 9897" o:spid="_x0000_s1026" style="position:absolute;margin-left:5.35pt;margin-top:9.5pt;width:72.35pt;height:1.2pt;z-index:-251655168" coordsize="918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sdwIAAFcGAAAOAAAAZHJzL2Uyb0RvYy54bWykVdtu2zAMfR+wfxD0vtgOsiUx4vRh3fIy&#10;bMXafYAiyxdAN0hKnPz9KPqSIO06oM2DTVOHR+QRxWzuTkqSo3C+Nbqg2SylRGhuylbXBf3z9P3T&#10;ihIfmC6ZNFoU9Cw8vdt+/LDpbC7mpjGyFI4AifZ5ZwvahGDzJPG8EYr5mbFCw2JlnGIBPl2dlI51&#10;wK5kMk/TL0lnXGmd4cJ78N73i3SL/FUlePhVVV4EIgsKuQV8Onzu4zPZblheO2ablg9psDdkoVir&#10;YdOJ6p4FRg6ufUalWu6MN1WYcaMSU1UtF1gDVJOlN9XsnDlYrKXOu9pOMoG0Nzq9mZb/PD440pYF&#10;Xa/WS0o0U3BKuDFBDwjU2ToH3M7ZR/vgBkfdf8WaT5VT8Q3VkBNKe56kFadAODjXGdDPKeGwlH2e&#10;LwbleQPH8yyIN99eC0vGLZOY2ZRIZ6GF/EUl/z6VHhtmBYrvY/WDStlitVyMMiGE9C6UBZGTSD73&#10;oNe7FJpKZTk/+LATBpVmxx8+9K1bjhZrRouf9Gg6uACvtr5lIcbFJKNJustRNeNJxUVljuLJICzc&#10;nBfkeFmV+ho1nvrYDwAdAePbIt0VcOqOf4LhHl930X9w2GkTBoxY53YzGFg72NfqSh1lgF04g4lU&#10;SRbwaqs2wKiSrQJd5ss0vRADW2y+/rTRCmcpolhS/xYVXC+8FtHhXb3/Kh05sjiQ8IfkTNqGDd44&#10;lCClAYo28sT4qpVyosww9CXKnmEAxziBs3CKTPtIPmTTD0QYK1D0OBYhgykIdzY6TPEahjmmeVVt&#10;NPemPOOIQEHgNqI0OL2wjmHSxvF4/Y2oy//B9i8AAAD//wMAUEsDBBQABgAIAAAAIQBgfzR73wAA&#10;AAgBAAAPAAAAZHJzL2Rvd25yZXYueG1sTI9PS8NAEMXvgt9hGcGb3aQ2/onZlFLUUxFsBfE2TaZJ&#10;aHY2ZLdJ+u2dnvQ0PN7jze9ly8m2aqDeN44NxLMIFHHhyoYrA1+7t7snUD4gl9g6JgNn8rDMr68y&#10;TEs38icN21ApKWGfooE6hC7V2hc1WfQz1xGLd3C9xSCyr3TZ4yjlttXzKHrQFhuWDzV2tK6pOG5P&#10;1sD7iOPqPn4dNsfD+vyzSz6+NzEZc3szrV5ABZrCXxgu+IIOuTDt3YlLr1rR0aMk5T7LpIufJAtQ&#10;ewPzeAE6z/T/AfkvAAAA//8DAFBLAQItABQABgAIAAAAIQC2gziS/gAAAOEBAAATAAAAAAAAAAAA&#10;AAAAAAAAAABbQ29udGVudF9UeXBlc10ueG1sUEsBAi0AFAAGAAgAAAAhADj9If/WAAAAlAEAAAsA&#10;AAAAAAAAAAAAAAAALwEAAF9yZWxzLy5yZWxzUEsBAi0AFAAGAAgAAAAhAEGaz6x3AgAAVwYAAA4A&#10;AAAAAAAAAAAAAAAALgIAAGRycy9lMm9Eb2MueG1sUEsBAi0AFAAGAAgAAAAhAGB/NHvfAAAACAEA&#10;AA8AAAAAAAAAAAAAAAAA0QQAAGRycy9kb3ducmV2LnhtbFBLBQYAAAAABAAEAPMAAADdBQAAAAA=&#10;">
                      <v:shape id="Shape 14874" o:spid="_x0000_s1027" style="position:absolute;width:9189;height:152;visibility:visible;mso-wrap-style:square;v-text-anchor:top" coordsize="918972,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mmcYA&#10;AADeAAAADwAAAGRycy9kb3ducmV2LnhtbERPS2vCQBC+F/wPywi91Y3BqqSuEgSxUER8XLxNs9Mk&#10;NTsbsluT+utdQfA2H99zZovOVOJCjSstKxgOIhDEmdUl5wqOh9XbFITzyBory6Tgnxws5r2XGSba&#10;tryjy97nIoSwS1BB4X2dSOmyggy6ga2JA/djG4M+wCaXusE2hJtKxlE0lgZLDg0F1rQsKDvv/4yC&#10;9NROrvH3+zgth+tNfvqNv9ptrNRrv0s/QHjq/FP8cH/qMH80nYzg/k64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JmmcYAAADeAAAADwAAAAAAAAAAAAAAAACYAgAAZHJz&#10;L2Rvd25yZXYueG1sUEsFBgAAAAAEAAQA9QAAAIsDAAAAAA==&#10;" path="m,l918972,r,15240l,15240,,e" fillcolor="black" stroked="f" strokeweight="0">
                        <v:stroke miterlimit="83231f" joinstyle="miter"/>
                        <v:path arrowok="t" textboxrect="0,0,918972,15240"/>
                      </v:shape>
                    </v:group>
                  </w:pict>
                </mc:Fallback>
              </mc:AlternateContent>
            </w:r>
            <w:r w:rsidRPr="0034410F">
              <w:rPr>
                <w:b/>
                <w:sz w:val="22"/>
                <w:u w:val="single"/>
              </w:rPr>
              <w:t xml:space="preserve">Lion Athletics </w:t>
            </w:r>
          </w:p>
          <w:p w:rsidR="0097279D" w:rsidRPr="0034410F" w:rsidRDefault="0097279D" w:rsidP="00C56888">
            <w:pPr>
              <w:spacing w:after="0" w:line="259" w:lineRule="auto"/>
              <w:ind w:left="0" w:firstLine="0"/>
              <w:rPr>
                <w:sz w:val="22"/>
              </w:rPr>
            </w:pPr>
            <w:r w:rsidRPr="0034410F">
              <w:rPr>
                <w:sz w:val="22"/>
              </w:rPr>
              <w:t xml:space="preserve">11-Man Football </w:t>
            </w:r>
          </w:p>
          <w:p w:rsidR="0097279D" w:rsidRPr="0034410F" w:rsidRDefault="0097279D" w:rsidP="00C56888">
            <w:pPr>
              <w:spacing w:after="0" w:line="259" w:lineRule="auto"/>
              <w:ind w:left="0" w:firstLine="0"/>
              <w:rPr>
                <w:sz w:val="22"/>
              </w:rPr>
            </w:pPr>
            <w:r w:rsidRPr="0034410F">
              <w:rPr>
                <w:sz w:val="22"/>
              </w:rPr>
              <w:t xml:space="preserve">Basketball </w:t>
            </w:r>
          </w:p>
          <w:p w:rsidR="0097279D" w:rsidRPr="0034410F" w:rsidRDefault="0097279D" w:rsidP="00C56888">
            <w:pPr>
              <w:spacing w:after="14" w:line="259" w:lineRule="auto"/>
              <w:ind w:left="0" w:firstLine="0"/>
              <w:rPr>
                <w:sz w:val="22"/>
              </w:rPr>
            </w:pPr>
            <w:r w:rsidRPr="0034410F">
              <w:rPr>
                <w:sz w:val="22"/>
              </w:rPr>
              <w:t>Baseball (9-12</w:t>
            </w:r>
            <w:r w:rsidRPr="0034410F">
              <w:rPr>
                <w:sz w:val="22"/>
                <w:vertAlign w:val="superscript"/>
              </w:rPr>
              <w:t>th</w:t>
            </w:r>
            <w:r w:rsidRPr="0034410F">
              <w:rPr>
                <w:sz w:val="22"/>
              </w:rPr>
              <w:t xml:space="preserve"> grades only) </w:t>
            </w:r>
          </w:p>
          <w:p w:rsidR="0097279D" w:rsidRPr="0034410F" w:rsidRDefault="0097279D" w:rsidP="00C56888">
            <w:pPr>
              <w:spacing w:after="0" w:line="259" w:lineRule="auto"/>
              <w:ind w:left="0" w:firstLine="0"/>
              <w:rPr>
                <w:sz w:val="22"/>
              </w:rPr>
            </w:pPr>
            <w:r w:rsidRPr="0034410F">
              <w:rPr>
                <w:sz w:val="22"/>
              </w:rPr>
              <w:t xml:space="preserve">Cross Country </w:t>
            </w:r>
          </w:p>
          <w:p w:rsidR="0097279D" w:rsidRPr="0034410F" w:rsidRDefault="0097279D" w:rsidP="00C56888">
            <w:pPr>
              <w:spacing w:after="0" w:line="259" w:lineRule="auto"/>
              <w:ind w:left="0" w:firstLine="0"/>
              <w:rPr>
                <w:sz w:val="22"/>
              </w:rPr>
            </w:pPr>
            <w:r w:rsidRPr="0034410F">
              <w:rPr>
                <w:sz w:val="22"/>
              </w:rPr>
              <w:t xml:space="preserve">Golf </w:t>
            </w:r>
          </w:p>
          <w:p w:rsidR="0097279D" w:rsidRPr="0034410F" w:rsidRDefault="0097279D" w:rsidP="00C56888">
            <w:pPr>
              <w:spacing w:after="0" w:line="259" w:lineRule="auto"/>
              <w:ind w:left="0" w:firstLine="0"/>
              <w:rPr>
                <w:sz w:val="22"/>
              </w:rPr>
            </w:pPr>
            <w:r w:rsidRPr="0034410F">
              <w:rPr>
                <w:sz w:val="22"/>
              </w:rPr>
              <w:t xml:space="preserve">Track and Field </w:t>
            </w:r>
          </w:p>
          <w:p w:rsidR="0097279D" w:rsidRPr="0034410F" w:rsidRDefault="0097279D" w:rsidP="00C56888">
            <w:pPr>
              <w:spacing w:after="0" w:line="259" w:lineRule="auto"/>
              <w:ind w:left="0" w:firstLine="0"/>
              <w:rPr>
                <w:sz w:val="22"/>
              </w:rPr>
            </w:pPr>
            <w:r w:rsidRPr="0034410F">
              <w:rPr>
                <w:sz w:val="22"/>
              </w:rPr>
              <w:t xml:space="preserve">Strengthening and Conditioning </w:t>
            </w:r>
          </w:p>
          <w:p w:rsidR="0097279D" w:rsidRPr="0034410F" w:rsidRDefault="0097279D" w:rsidP="00C56888">
            <w:pPr>
              <w:spacing w:after="0" w:line="259" w:lineRule="auto"/>
              <w:ind w:left="0" w:firstLine="0"/>
              <w:rPr>
                <w:sz w:val="22"/>
              </w:rPr>
            </w:pPr>
            <w:r w:rsidRPr="0034410F">
              <w:rPr>
                <w:sz w:val="22"/>
              </w:rPr>
              <w:t xml:space="preserve">Lion Character Program </w:t>
            </w:r>
          </w:p>
          <w:p w:rsidR="00B9051E" w:rsidRPr="0034410F" w:rsidRDefault="00B9051E" w:rsidP="00B9051E">
            <w:pPr>
              <w:spacing w:after="0" w:line="259" w:lineRule="auto"/>
              <w:ind w:left="0" w:firstLine="0"/>
              <w:rPr>
                <w:sz w:val="22"/>
              </w:rPr>
            </w:pPr>
            <w:r w:rsidRPr="0034410F">
              <w:rPr>
                <w:sz w:val="22"/>
              </w:rPr>
              <w:t xml:space="preserve">Academic Counseling   </w:t>
            </w:r>
          </w:p>
          <w:p w:rsidR="0097279D" w:rsidRPr="0034410F" w:rsidRDefault="0097279D" w:rsidP="00C56888">
            <w:pPr>
              <w:spacing w:after="0" w:line="259" w:lineRule="auto"/>
              <w:ind w:left="0" w:firstLine="0"/>
              <w:rPr>
                <w:sz w:val="22"/>
              </w:rPr>
            </w:pPr>
          </w:p>
        </w:tc>
        <w:tc>
          <w:tcPr>
            <w:tcW w:w="4635" w:type="dxa"/>
            <w:tcBorders>
              <w:top w:val="double" w:sz="6" w:space="0" w:color="000000"/>
              <w:left w:val="double" w:sz="6" w:space="0" w:color="000000"/>
              <w:bottom w:val="double" w:sz="6" w:space="0" w:color="000000"/>
              <w:right w:val="double" w:sz="6" w:space="0" w:color="000000"/>
            </w:tcBorders>
            <w:shd w:val="clear" w:color="auto" w:fill="B3B3B3"/>
          </w:tcPr>
          <w:p w:rsidR="0097279D" w:rsidRPr="0034410F" w:rsidRDefault="0097279D" w:rsidP="00C56888">
            <w:pPr>
              <w:spacing w:after="0" w:line="259" w:lineRule="auto"/>
              <w:ind w:left="2" w:firstLine="0"/>
              <w:rPr>
                <w:sz w:val="22"/>
              </w:rPr>
            </w:pPr>
            <w:r w:rsidRPr="0034410F">
              <w:rPr>
                <w:b/>
                <w:sz w:val="22"/>
                <w:u w:val="single" w:color="000000"/>
              </w:rPr>
              <w:t>Lady Lion Athletics</w:t>
            </w:r>
            <w:r w:rsidRPr="0034410F">
              <w:rPr>
                <w:b/>
                <w:sz w:val="22"/>
              </w:rPr>
              <w:t xml:space="preserve"> </w:t>
            </w:r>
          </w:p>
          <w:p w:rsidR="0097279D" w:rsidRPr="0034410F" w:rsidRDefault="0097279D" w:rsidP="00C56888">
            <w:pPr>
              <w:spacing w:after="0" w:line="259" w:lineRule="auto"/>
              <w:ind w:left="2" w:firstLine="0"/>
              <w:rPr>
                <w:sz w:val="22"/>
              </w:rPr>
            </w:pPr>
            <w:r w:rsidRPr="0034410F">
              <w:rPr>
                <w:sz w:val="22"/>
              </w:rPr>
              <w:t xml:space="preserve">Cross Country </w:t>
            </w:r>
          </w:p>
          <w:p w:rsidR="0097279D" w:rsidRPr="0034410F" w:rsidRDefault="0097279D" w:rsidP="00C56888">
            <w:pPr>
              <w:spacing w:after="0" w:line="259" w:lineRule="auto"/>
              <w:ind w:left="2" w:firstLine="0"/>
              <w:rPr>
                <w:sz w:val="22"/>
              </w:rPr>
            </w:pPr>
            <w:r w:rsidRPr="0034410F">
              <w:rPr>
                <w:sz w:val="22"/>
              </w:rPr>
              <w:t xml:space="preserve">Golf </w:t>
            </w:r>
          </w:p>
          <w:p w:rsidR="0097279D" w:rsidRPr="0034410F" w:rsidRDefault="0097279D" w:rsidP="00C56888">
            <w:pPr>
              <w:spacing w:after="0" w:line="259" w:lineRule="auto"/>
              <w:ind w:left="2" w:firstLine="0"/>
              <w:rPr>
                <w:sz w:val="22"/>
              </w:rPr>
            </w:pPr>
            <w:r w:rsidRPr="0034410F">
              <w:rPr>
                <w:sz w:val="22"/>
              </w:rPr>
              <w:t xml:space="preserve">Volleyball </w:t>
            </w:r>
          </w:p>
          <w:p w:rsidR="0097279D" w:rsidRPr="0034410F" w:rsidRDefault="0097279D" w:rsidP="00C56888">
            <w:pPr>
              <w:spacing w:after="0" w:line="259" w:lineRule="auto"/>
              <w:ind w:left="2" w:firstLine="0"/>
              <w:rPr>
                <w:sz w:val="22"/>
              </w:rPr>
            </w:pPr>
            <w:r w:rsidRPr="0034410F">
              <w:rPr>
                <w:sz w:val="22"/>
              </w:rPr>
              <w:t>Basketball</w:t>
            </w:r>
          </w:p>
          <w:p w:rsidR="0097279D" w:rsidRPr="0034410F" w:rsidRDefault="0097279D" w:rsidP="00C56888">
            <w:pPr>
              <w:spacing w:after="0" w:line="259" w:lineRule="auto"/>
              <w:ind w:left="2" w:firstLine="0"/>
              <w:rPr>
                <w:sz w:val="22"/>
              </w:rPr>
            </w:pPr>
            <w:r w:rsidRPr="0034410F">
              <w:rPr>
                <w:sz w:val="22"/>
              </w:rPr>
              <w:t xml:space="preserve">Softball </w:t>
            </w:r>
          </w:p>
          <w:p w:rsidR="0097279D" w:rsidRPr="0034410F" w:rsidRDefault="0097279D" w:rsidP="00C56888">
            <w:pPr>
              <w:spacing w:after="0" w:line="259" w:lineRule="auto"/>
              <w:ind w:left="2" w:firstLine="0"/>
              <w:rPr>
                <w:sz w:val="22"/>
              </w:rPr>
            </w:pPr>
            <w:r w:rsidRPr="0034410F">
              <w:rPr>
                <w:sz w:val="22"/>
              </w:rPr>
              <w:t xml:space="preserve">Track and Field </w:t>
            </w:r>
          </w:p>
          <w:p w:rsidR="0097279D" w:rsidRPr="0034410F" w:rsidRDefault="0097279D" w:rsidP="00C56888">
            <w:pPr>
              <w:spacing w:after="0" w:line="259" w:lineRule="auto"/>
              <w:ind w:left="2" w:firstLine="0"/>
              <w:rPr>
                <w:sz w:val="22"/>
              </w:rPr>
            </w:pPr>
            <w:r w:rsidRPr="0034410F">
              <w:rPr>
                <w:sz w:val="22"/>
              </w:rPr>
              <w:t xml:space="preserve">Strengthening and Conditioning </w:t>
            </w:r>
          </w:p>
          <w:p w:rsidR="0097279D" w:rsidRPr="0034410F" w:rsidRDefault="0097279D" w:rsidP="00C56888">
            <w:pPr>
              <w:spacing w:after="0" w:line="259" w:lineRule="auto"/>
              <w:ind w:left="2" w:firstLine="0"/>
              <w:rPr>
                <w:sz w:val="22"/>
              </w:rPr>
            </w:pPr>
            <w:r w:rsidRPr="0034410F">
              <w:rPr>
                <w:sz w:val="22"/>
              </w:rPr>
              <w:t xml:space="preserve">Lady Lion Character Program </w:t>
            </w:r>
          </w:p>
          <w:p w:rsidR="0097279D" w:rsidRPr="0034410F" w:rsidRDefault="0097279D" w:rsidP="00C56888">
            <w:pPr>
              <w:spacing w:after="0" w:line="259" w:lineRule="auto"/>
              <w:ind w:left="2" w:firstLine="0"/>
              <w:rPr>
                <w:sz w:val="22"/>
              </w:rPr>
            </w:pPr>
            <w:r w:rsidRPr="0034410F">
              <w:rPr>
                <w:sz w:val="22"/>
              </w:rPr>
              <w:t xml:space="preserve">Academic Counseling </w:t>
            </w:r>
          </w:p>
        </w:tc>
      </w:tr>
    </w:tbl>
    <w:p w:rsidR="0097279D" w:rsidRPr="009A3C9B" w:rsidRDefault="0097279D" w:rsidP="0097279D">
      <w:pPr>
        <w:spacing w:after="0" w:line="259" w:lineRule="auto"/>
        <w:ind w:left="720" w:firstLine="0"/>
        <w:rPr>
          <w:sz w:val="10"/>
          <w:szCs w:val="10"/>
        </w:rPr>
      </w:pPr>
      <w:r>
        <w:t xml:space="preserve"> </w:t>
      </w:r>
    </w:p>
    <w:p w:rsidR="0097279D" w:rsidRPr="0034410F" w:rsidRDefault="0097279D" w:rsidP="0097279D">
      <w:pPr>
        <w:ind w:left="715"/>
        <w:rPr>
          <w:sz w:val="22"/>
        </w:rPr>
      </w:pPr>
      <w:r w:rsidRPr="0034410F">
        <w:rPr>
          <w:b/>
          <w:sz w:val="22"/>
        </w:rPr>
        <w:t>P.E. Program (Grades K-12):</w:t>
      </w:r>
      <w:r w:rsidRPr="0034410F">
        <w:rPr>
          <w:sz w:val="22"/>
        </w:rPr>
        <w:t xml:space="preserve">  Physical education classes are available for students through grades 12.  The Elementary Physical Education Inclusion program provides opportunity for students in the elementary grades to learn fundamentals of competitive sports offered at CTCS.    This is accomplished through a system of physical education classes and "Little Lion" summer camps for elementary age students. </w:t>
      </w:r>
    </w:p>
    <w:p w:rsidR="0097279D" w:rsidRPr="0034410F" w:rsidRDefault="0097279D" w:rsidP="0097279D">
      <w:pPr>
        <w:ind w:left="715"/>
        <w:rPr>
          <w:sz w:val="22"/>
        </w:rPr>
      </w:pPr>
      <w:r w:rsidRPr="0034410F">
        <w:rPr>
          <w:b/>
          <w:sz w:val="22"/>
        </w:rPr>
        <w:t>Fellowship of Christian Athletes (FCA) Chapter</w:t>
      </w:r>
      <w:r w:rsidRPr="0034410F">
        <w:rPr>
          <w:sz w:val="22"/>
        </w:rPr>
        <w:t xml:space="preserve">:  Active.  FCA athletes meet every other week as a campus ministry to discuss God’s word with the goal of getting involved in community matters and projects. </w:t>
      </w:r>
    </w:p>
    <w:p w:rsidR="0097279D" w:rsidRPr="0034410F" w:rsidRDefault="0097279D" w:rsidP="0097279D">
      <w:pPr>
        <w:ind w:left="715"/>
        <w:rPr>
          <w:sz w:val="22"/>
        </w:rPr>
      </w:pPr>
      <w:r w:rsidRPr="0034410F">
        <w:rPr>
          <w:b/>
          <w:sz w:val="22"/>
        </w:rPr>
        <w:t>Competitive Athletics:</w:t>
      </w:r>
      <w:r w:rsidRPr="0034410F">
        <w:rPr>
          <w:sz w:val="22"/>
        </w:rPr>
        <w:t xml:space="preserve">  In Lion and Lady Lion Athletics sports are divided into three separate categories according to their nature.  Those categories are listed below: </w:t>
      </w:r>
      <w:r w:rsidRPr="0034410F">
        <w:rPr>
          <w:b/>
          <w:sz w:val="22"/>
        </w:rPr>
        <w:t>Developmental</w:t>
      </w:r>
      <w:r w:rsidRPr="0034410F">
        <w:rPr>
          <w:sz w:val="22"/>
        </w:rPr>
        <w:t xml:space="preserve">:  Middle School sports are developmental.  Coaches allow each athlete an opportunity to play in every game as young athletes need the opportunity to develop.  </w:t>
      </w:r>
    </w:p>
    <w:p w:rsidR="0097279D" w:rsidRPr="0034410F" w:rsidRDefault="0097279D" w:rsidP="0097279D">
      <w:pPr>
        <w:ind w:left="715"/>
        <w:rPr>
          <w:sz w:val="22"/>
        </w:rPr>
      </w:pPr>
      <w:r w:rsidRPr="0034410F">
        <w:rPr>
          <w:sz w:val="22"/>
        </w:rPr>
        <w:t xml:space="preserve">Coaches do not set a time limit on the amount of playing time an athlete will receive. </w:t>
      </w:r>
    </w:p>
    <w:p w:rsidR="0097279D" w:rsidRPr="0034410F" w:rsidRDefault="0097279D" w:rsidP="0097279D">
      <w:pPr>
        <w:ind w:left="715"/>
        <w:rPr>
          <w:sz w:val="22"/>
        </w:rPr>
      </w:pPr>
      <w:r w:rsidRPr="0034410F">
        <w:rPr>
          <w:b/>
          <w:sz w:val="22"/>
        </w:rPr>
        <w:t>Competitive/Developmental</w:t>
      </w:r>
      <w:r w:rsidRPr="0034410F">
        <w:rPr>
          <w:sz w:val="22"/>
        </w:rPr>
        <w:t xml:space="preserve">:  Junior varsity sports are competitive and developmental.  Coaches do their best to make sure all athletes on a team receive some playing time; however, the amount of time is completely at their discretion and those with a higher skill level are awarded more playing time. </w:t>
      </w:r>
    </w:p>
    <w:p w:rsidR="0097279D" w:rsidRPr="0034410F" w:rsidRDefault="0097279D" w:rsidP="0097279D">
      <w:pPr>
        <w:ind w:left="715"/>
        <w:rPr>
          <w:sz w:val="22"/>
        </w:rPr>
      </w:pPr>
      <w:r w:rsidRPr="0034410F">
        <w:rPr>
          <w:b/>
          <w:sz w:val="22"/>
        </w:rPr>
        <w:t>Competitive</w:t>
      </w:r>
      <w:r w:rsidRPr="0034410F">
        <w:rPr>
          <w:sz w:val="22"/>
        </w:rPr>
        <w:t xml:space="preserve">:  Varsity level sports are competitive.  Teams have the opportunity to win district and advance to the state playoffs.  Playing time is awarded to students with a higher skill level. There are times when athletes may not get playing time.   </w:t>
      </w:r>
    </w:p>
    <w:p w:rsidR="0097279D" w:rsidRDefault="0097279D" w:rsidP="0097279D">
      <w:pPr>
        <w:spacing w:after="0" w:line="259" w:lineRule="auto"/>
        <w:ind w:left="720" w:firstLine="0"/>
      </w:pPr>
      <w:r>
        <w:t xml:space="preserve"> </w:t>
      </w:r>
    </w:p>
    <w:p w:rsidR="0097279D" w:rsidRDefault="0097279D" w:rsidP="0097279D">
      <w:pPr>
        <w:spacing w:after="0" w:line="259" w:lineRule="auto"/>
        <w:ind w:left="720" w:firstLine="0"/>
      </w:pPr>
      <w:r>
        <w:t xml:space="preserve"> </w:t>
      </w:r>
    </w:p>
    <w:p w:rsidR="0034410F" w:rsidRDefault="0034410F" w:rsidP="0097279D">
      <w:pPr>
        <w:spacing w:after="0" w:line="259" w:lineRule="auto"/>
        <w:ind w:left="720" w:firstLine="0"/>
      </w:pPr>
    </w:p>
    <w:p w:rsidR="0034410F" w:rsidRDefault="0034410F" w:rsidP="0097279D">
      <w:pPr>
        <w:spacing w:after="0" w:line="259" w:lineRule="auto"/>
        <w:ind w:left="720" w:firstLine="0"/>
      </w:pPr>
    </w:p>
    <w:p w:rsidR="0034410F" w:rsidRDefault="0034410F" w:rsidP="0097279D">
      <w:pPr>
        <w:spacing w:after="0" w:line="259" w:lineRule="auto"/>
        <w:ind w:left="720" w:firstLine="0"/>
      </w:pPr>
    </w:p>
    <w:p w:rsidR="0034410F" w:rsidRDefault="0034410F" w:rsidP="0097279D">
      <w:pPr>
        <w:spacing w:after="0" w:line="259" w:lineRule="auto"/>
        <w:ind w:left="720" w:firstLine="0"/>
      </w:pPr>
    </w:p>
    <w:p w:rsidR="0034410F" w:rsidRDefault="0034410F" w:rsidP="0097279D">
      <w:pPr>
        <w:spacing w:after="0" w:line="259" w:lineRule="auto"/>
        <w:ind w:left="720" w:firstLine="0"/>
      </w:pPr>
    </w:p>
    <w:p w:rsidR="0034410F" w:rsidRDefault="0034410F" w:rsidP="0097279D">
      <w:pPr>
        <w:spacing w:after="0" w:line="259" w:lineRule="auto"/>
        <w:ind w:left="720" w:firstLine="0"/>
      </w:pPr>
    </w:p>
    <w:p w:rsidR="0097279D" w:rsidRDefault="0097279D" w:rsidP="0097279D">
      <w:pPr>
        <w:spacing w:after="0" w:line="259" w:lineRule="auto"/>
        <w:ind w:left="720" w:firstLine="0"/>
      </w:pPr>
      <w:r>
        <w:t xml:space="preserve"> </w:t>
      </w:r>
    </w:p>
    <w:p w:rsidR="0097279D" w:rsidRDefault="0097279D" w:rsidP="0097279D">
      <w:pPr>
        <w:spacing w:after="0" w:line="259" w:lineRule="auto"/>
        <w:ind w:left="720" w:firstLine="0"/>
      </w:pPr>
    </w:p>
    <w:p w:rsidR="009A3C9B" w:rsidRDefault="009A3C9B" w:rsidP="0097279D">
      <w:pPr>
        <w:spacing w:after="0" w:line="259" w:lineRule="auto"/>
        <w:ind w:left="720" w:firstLine="0"/>
      </w:pPr>
    </w:p>
    <w:p w:rsidR="009A3C9B" w:rsidRDefault="009A3C9B" w:rsidP="0097279D">
      <w:pPr>
        <w:spacing w:after="0" w:line="259" w:lineRule="auto"/>
        <w:ind w:left="720" w:firstLine="0"/>
      </w:pPr>
    </w:p>
    <w:p w:rsidR="0097279D" w:rsidRDefault="0097279D" w:rsidP="0097279D">
      <w:pPr>
        <w:spacing w:after="0" w:line="259" w:lineRule="auto"/>
        <w:ind w:left="720" w:firstLine="0"/>
      </w:pPr>
    </w:p>
    <w:p w:rsidR="00EB69B9" w:rsidRDefault="00EB69B9" w:rsidP="0097279D">
      <w:pPr>
        <w:spacing w:after="0" w:line="259" w:lineRule="auto"/>
        <w:ind w:left="720" w:firstLine="0"/>
      </w:pPr>
    </w:p>
    <w:p w:rsidR="00EB69B9" w:rsidRDefault="00EB69B9" w:rsidP="0097279D">
      <w:pPr>
        <w:spacing w:after="0" w:line="259" w:lineRule="auto"/>
        <w:ind w:left="720" w:firstLine="0"/>
      </w:pPr>
    </w:p>
    <w:p w:rsidR="0097279D" w:rsidRDefault="0097279D" w:rsidP="0097279D">
      <w:pPr>
        <w:spacing w:after="0" w:line="259" w:lineRule="auto"/>
        <w:ind w:left="720" w:firstLine="0"/>
      </w:pPr>
    </w:p>
    <w:p w:rsidR="0097279D" w:rsidRDefault="0097279D" w:rsidP="0097279D">
      <w:pPr>
        <w:spacing w:after="0" w:line="259" w:lineRule="auto"/>
        <w:ind w:left="720" w:firstLine="0"/>
      </w:pPr>
    </w:p>
    <w:p w:rsidR="0097279D" w:rsidRPr="009A3C9B" w:rsidRDefault="009A3C9B" w:rsidP="0097279D">
      <w:pPr>
        <w:spacing w:after="247" w:line="259" w:lineRule="auto"/>
        <w:ind w:left="720" w:firstLine="0"/>
        <w:rPr>
          <w:color w:val="FFFFFF" w:themeColor="background1"/>
          <w:sz w:val="28"/>
          <w:szCs w:val="28"/>
        </w:rPr>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4C7086D" wp14:editId="729B30E9">
                <wp:simplePos x="0" y="0"/>
                <wp:positionH relativeFrom="column">
                  <wp:posOffset>828040</wp:posOffset>
                </wp:positionH>
                <wp:positionV relativeFrom="paragraph">
                  <wp:posOffset>-60960</wp:posOffset>
                </wp:positionV>
                <wp:extent cx="5192395" cy="295275"/>
                <wp:effectExtent l="19050" t="19050" r="8255" b="9525"/>
                <wp:wrapNone/>
                <wp:docPr id="17" name="Group 17"/>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18" name="Picture 18"/>
                          <pic:cNvPicPr/>
                        </pic:nvPicPr>
                        <pic:blipFill>
                          <a:blip r:embed="rId5"/>
                          <a:stretch>
                            <a:fillRect/>
                          </a:stretch>
                        </pic:blipFill>
                        <pic:spPr>
                          <a:xfrm>
                            <a:off x="-3047" y="-3047"/>
                            <a:ext cx="5376673" cy="463296"/>
                          </a:xfrm>
                          <a:prstGeom prst="rect">
                            <a:avLst/>
                          </a:prstGeom>
                        </pic:spPr>
                      </pic:pic>
                      <wps:wsp>
                        <wps:cNvPr id="19"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D0E45B" id="Group 17" o:spid="_x0000_s1026" style="position:absolute;margin-left:65.2pt;margin-top:-4.8pt;width:408.85pt;height:23.25pt;z-index:-251641856;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A34OZgMAAGoIAAAOAAAAZHJzL2Uyb0RvYy54bWycVttu2zgQfS/QfyD0&#10;nkiWYjsW4vShaYMCxTZoux9AU5RFlCIJkr79/c6QoqLY2d4CRCLFmeGZMzffvTv2kuy5dUKrdTa7&#10;LjLCFdONUNt19u/3j1e3GXGeqoZKrfg6O3GXvbt/++buYGpe6k7LhlsCRpSrD2addd6bOs8d63hP&#10;3bU2XMFhq21PPWztNm8sPYD1XuZlUSzyg7aNsZpx5+DrQzzM7oP9tuXMf2lbxz2R6wyw+fC04bnB&#10;Z35/R+utpaYTbIBB/wJFT4WCS0dTD9RTsrPiwlQvmNVOt/6a6T7XbSsYDz6AN7PizJtHq3cm+LKt&#10;D1sz0gTUnvH012bZP/snS0QDsVtmRNEeYhSuJbAHcg5mW4PMozXfzJMdPmzjDv09trbHN3hCjoHW&#10;00grP3rC4ON8tiqr1TwjDM7K1bxcziPvrIPgXKix7kNSrJbVoqyi4s38dlneoGKers0R3QjGCFbD&#10;/8ASrC5Y+nU2gZbfWZ4NRvrfstFT+2NnriCghnqxEVL4U0hOCB2CUvsnwZ5s3EwIh9KIhMMx3kpm&#10;t+geqqAU6qC3uH9hYiOF+SikRN5xPYCFrD7Lilf8jRn3oNmu58rHErJcAm6tXCeMy4iteb/hkBH2&#10;UzOLgXLecs86vLCFi79CWcU4jAcB5TMwxOwgYV5JkauquIFUg1SIKzBE6zFVquVisUwRX1TlavEi&#10;4rQ21vlHrnuCC8AIUIBmWtP9ZzeASiIDdxFHAAiwMKWh1bjEGuwuePujavrWUcMBApqdBHeVghvO&#10;yTz4MciMpeT+jyRoVa/UUbUsZwUcYR3dzJfQ/87IYbtIzpQQ6ElNpAZI6tKKHVVaIoU/bY+Q1aiH&#10;RnFJDlDSCUo3IsHjXu/5dx0E/XNdv4D6LCLVVHS0eO5bEktvEyxPxRMLSSK9o+SESmgc6YxJ7XjM&#10;YfQpNJXRT5CbMikVulzdRu4pTCmrmpB0vfAwvaTooX0Ws8UYD6nAIAY75l5Y+ZPkyIxUX3kLHRca&#10;4ywYcXa7eS8t2VOYUatVAX9DWIMo6sSiG7SKSy3UAS0UpdJ0NNpKZoYLgo+DJZTkYTyOYAazbEAT&#10;ZyRMGuAvTUrgZVQKsLTyo76C+R5wT7zF5UY3p9jIcAeFF6gJAy0gGoYvTszpPkg9/0S4/w8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Zw0FbgAAAACQEAAA8AAABkcnMvZG93bnJl&#10;di54bWxMj0Frg0AQhe+F/odlAr0lqzWVaFxDCG1PodCkUHqb6EQl7qy4GzX/vttTc3zMx3vfZJtJ&#10;t2Kg3jaGFYSLAARxYcqGKwVfx7f5CoR1yCW2hknBjSxs8seHDNPSjPxJw8FVwpewTVFB7VyXSmmL&#10;mjTahemI/e1seo3Ox76SZY+jL9etfA6CWGps2C/U2NGupuJyuGoF7yOO2yh8HfaX8+72c3z5+N6H&#10;pNTTbNquQTia3D8Mf/peHXLvdDJXLq1ofY6CpUcVzJMYhAeS5SoEcVIQxQnIPJP3H+S/AAAA//8D&#10;AFBLAwQKAAAAAAAAACEAH9pl2IMHAACDBwAAFAAAAGRycy9tZWRpYS9pbWFnZTEucG5niVBORw0K&#10;GgoAAAANSUhEUgAABuQAAACYCAYAAAAcAo90AAAAAXNSR0IArs4c6QAAAARnQU1BAACxjwv8YQUA&#10;AActSURBVHhe7dnhbtMwGEDRbe//zBvyhFEVJZkbekuRzpEgre3PDfy9bwAAAAAAAEDn/fuv9/ev&#10;j4+P8Xybz/lnfv997s/n4fb7dn3vOfzN51sr69vPR3vTdm3v/NmZae/sPfPD2bnVmWGsHc0efb61&#10;Xd87d3bP/L5yz3B27qc7js6unhuu3DGtrK3euXpuuDK33RvO1s5mV+5anb9ybtpbG67cuXpuWN2b&#10;flo7u2P1vuHKnWfnppW1R9+5tz9cmVtZe+bc3v5wZe7oruHeve1a/XvTvXu3az/tb73S3pmjuf/h&#10;HYcrdz77Hc88c+7qb515pTuLd7nXK7zD9Arv8vX19fvTv/cq73L1PYr3f/Sdf3Pfldln/l+ezRT/&#10;7uLfduW3ru6dKX7vkXu3az/tbz1r73btaPbK762s751ZWXvm3N7+cGVuZe0Rc4+48+yOe/aGvbXh&#10;aG57fvXOs7nVvUfcMe2tDUdz2/OP2JtW5lfmhr3Z6cre0bnt+rAyN+3NDyt37M2uzA2re2cz0976&#10;du3snqO97bnpbH7Yu2P7nLbfp707tvbWj+7fPod75ofxeW9mOJrbPqfb79u94ez8sDq/fQ5He6tn&#10;Pj8/v5/z8/w+nh/fpwAAAAAAAICEIAcAAAAAAAAhQQ4AAAAAAABCghwAAAAAAACEBDkAAAAAAAAI&#10;CXIAAAAAAAAQEuQAAAAAAAAgJMgBAAAAAABASJADAAAAAACAkCAHAAAAAAAAIUEOAAAAAAAAQoIc&#10;AAAAAAAAhAQ5AAAAAAAACAlyAAAAAAAAEBLkAAAAAAAAICTIAQAAAAAAQEiQAwAAAAAAgJAgBwAA&#10;AAAAACFBDgAAAAAAAEKCHAAAAAAAAIQEOQAAAAAAAAgJcgAAAAAAABAS5AAAAAAAACAkyAEAAAAA&#10;AEBIkAMAAAAAAICQIAcAAAAAAAAhQQ4AAAAAAABCghwAAAAAAACEBDkAAAAAAAAICXIAAAAAAAAQ&#10;EuQAAAAAAAAgJMgBAAAAAABASJADAAAAAACAkCAHAAAAAAAAIUEOAAAAAAAAQoIcAAAAAAAAhAQ5&#10;AAAAAAAACAlyAAAAAAAAEBLkAAAAAAAAICTIAQAAAAAAQEiQAwAAAAAAgJAgBwAAAAAAACFBDgAA&#10;AAAAAEKCHAAAAAAAAIQEOQAAAAAAAAgJcgAAAAAAABAS5AAAAAAAACAkyAEAAAAAAEBIkAMAAAAA&#10;AICQIAcAAAAAAAAhQQ4AAAAAAABCghwAAAAAAACEBDkAAAAAAAAICXIAAAAAAAAQEuQAAAAAAAAg&#10;JMgBAAAAAABASJADAAAAAACAkCAHAAAAAAAAIUEOAAAAAAAAQoIcAAAAAAAAhAQ5AAAAAAAACAly&#10;AAAAAAAAEBLkAAAAAAAAICTIAQAAAAAAQEiQAwAAAAAAgJAgBwAAAAAAACFBDgAAAAAAAEKCHAAA&#10;AAAAAIQEOQAAAAAAAAgJcgAAAAAAABAS5AAAAAAAACAkyAEAAAAAAEBIkAMAAAAAAICQIAcAAAAA&#10;AAAhQQ4AAAAAAABCghwAAAAAAACEBDkAAAAAAAAICXIAAAAAAAAQEuQAAAAAAAAgJMgBAAAAAABA&#10;SJADAAAAAACAkCAHAAAAAAAAIUEOAAAAAAAAQoIcAAAAAAAAhAQ5AAAAAAAACAlyAAAAAAAAEBLk&#10;AAAAAAAAICTIAQAAAAAAQEiQAwAAAAAAgJAgBwAAAAAAACFBDgAAAAAAAEKCHAAAAAAAAIQEOQAA&#10;AAAAAAgJcgAAAAAAABAS5AAAAAAAACAkyAEAAAAAAEBIkAMAAAAAAICQIAcAAAAAAAAhQQ4AAAAA&#10;AABCghwAAAAAAACEBDkAAAAAAAAICXIAAAAAAAAQEuQAAAAAAAAgJMgBAAAAAABASJADAAAAAACA&#10;kCAHAAAAAAAAIUEOAAAAAAAAQoIcAAAAAAAAhAQ5AAAAAAAACAlyAAAAAAAAEBLkAAAAAAAAICTI&#10;AQAAAAAAQEiQAwAAAAAAgJAgBwAAAAAAACFBDgAAAAAAAEKCHAAAAAAAAIQEOQAAAAAAAAgJcgAA&#10;AAAAABAS5AAAAAAAACAkyAEAAAAAAEBIkAMAAAAAAICQIAcAAAAAAAAhQQ4AAAAAAABCghwAAAAA&#10;AACEBDkAAAAAAAAICXIAAAAAAAAQEuQAAAAAAAAgJMgBAAAAAABASJADAAAAAACAkCAHAAAAAAAA&#10;IUEOAAAAAAAAQoIcAAAAAAAAhAQ5AAAAAAAACAlyAAAAAAAAEBLkAAAAAAAAICTIAQAAAAAAQEiQ&#10;AwAAAAAAgJAgBwAAAAAAACFBDgAAAAAAAEKCHAAAAAAAAIQEOQAAAAAAAAgJcgAAAAAAABAS5AAA&#10;AAAAACAkyAEAAAAAAEBIkAMAAAAAAICQIAcAAAAAAAAhQQ4AAAAAAABCghwAAAAAAACEBDkAAAAA&#10;AAAICXIAAAAAAACQeXv7BaWfDEs81t4fAAAAAElFTkSuQmCCUEsBAi0AFAAGAAgAAAAhALGCZ7YK&#10;AQAAEwIAABMAAAAAAAAAAAAAAAAAAAAAAFtDb250ZW50X1R5cGVzXS54bWxQSwECLQAUAAYACAAA&#10;ACEAOP0h/9YAAACUAQAACwAAAAAAAAAAAAAAAAA7AQAAX3JlbHMvLnJlbHNQSwECLQAUAAYACAAA&#10;ACEANQN+DmYDAABqCAAADgAAAAAAAAAAAAAAAAA6AgAAZHJzL2Uyb0RvYy54bWxQSwECLQAUAAYA&#10;CAAAACEAqiYOvrwAAAAhAQAAGQAAAAAAAAAAAAAAAADMBQAAZHJzL19yZWxzL2Uyb0RvYy54bWwu&#10;cmVsc1BLAQItABQABgAIAAAAIQCGcNBW4AAAAAkBAAAPAAAAAAAAAAAAAAAAAL8GAABkcnMvZG93&#10;bnJldi54bWxQSwECLQAKAAAAAAAAACEAH9pl2IMHAACDBwAAFAAAAAAAAAAAAAAAAADMBwAAZHJz&#10;L21lZGlhL2ltYWdlMS5wbmdQSwUGAAAAAAYABgB8AQAAgQ8AAAAA&#10;">
                <v:shape id="Picture 18"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JVm/EAAAA2wAAAA8AAABkcnMvZG93bnJldi54bWxEj0FrAjEQhe+F/ocwhd5qtlJEVqOIUNrS&#10;k1ZBb8NmTBY3k22S6vbfdw5CbzO8N+99M18OoVMXSrmNbOB5VIEibqJt2RnYfb0+TUHlgmyxi0wG&#10;finDcnF/N8faxitv6LItTkkI5xoN+FL6WuvceAqYR7EnFu0UU8Aia3LaJrxKeOj0uKomOmDL0uCx&#10;p7Wn5rz9CQZ6598+990qnRxPP44vYzwevifGPD4MqxmoQkP5N9+u363gC6z8IgPo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JVm/EAAAA2wAAAA8AAAAAAAAAAAAAAAAA&#10;nwIAAGRycy9kb3ducmV2LnhtbFBLBQYAAAAABAAEAPcAAACQAw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kcQA&#10;AADbAAAADwAAAGRycy9kb3ducmV2LnhtbERP22oCMRB9L/gPYQRfimYrWHW7UUpLQawW6gVfp5vZ&#10;i24myybq9u+NUOjbHM51knlrKnGhxpWWFTwNIhDEqdUl5wp224/+BITzyBory6TglxzMZ52HBGNt&#10;r/xNl43PRQhhF6OCwvs6ltKlBRl0A1sTBy6zjUEfYJNL3eA1hJtKDqPoWRosOTQUWNNbQelpczYK&#10;0p/94/j4+d6uRl/VaJytD8u1PCjV67avLyA8tf5f/Ode6DB/Cvdfw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E5HEAAAA2wAAAA8AAAAAAAAAAAAAAAAAmAIAAGRycy9k&#10;b3ducmV2LnhtbFBLBQYAAAAABAAEAPUAAACJAwAAAAA=&#10;" path="m,457200r5372100,l5372100,,,,,457200xe" filled="f" strokecolor="#900" strokeweight="3pt">
                  <v:stroke miterlimit="66585f" joinstyle="miter" endcap="round"/>
                  <v:path arrowok="t" textboxrect="0,0,5372100,457200"/>
                </v:shape>
              </v:group>
            </w:pict>
          </mc:Fallback>
        </mc:AlternateContent>
      </w:r>
      <w:r w:rsidR="0097279D">
        <w:t xml:space="preserve">                                </w:t>
      </w:r>
      <w:r w:rsidR="0097279D" w:rsidRPr="009A3C9B">
        <w:rPr>
          <w:color w:val="FFFFFF" w:themeColor="background1"/>
          <w:sz w:val="28"/>
          <w:szCs w:val="28"/>
        </w:rPr>
        <w:t xml:space="preserve"> </w:t>
      </w:r>
      <w:r>
        <w:rPr>
          <w:color w:val="FFFFFF" w:themeColor="background1"/>
          <w:sz w:val="28"/>
          <w:szCs w:val="28"/>
        </w:rPr>
        <w:t xml:space="preserve">           </w:t>
      </w:r>
      <w:r w:rsidR="005B3C50">
        <w:rPr>
          <w:color w:val="FFFFFF" w:themeColor="background1"/>
          <w:sz w:val="28"/>
          <w:szCs w:val="28"/>
        </w:rPr>
        <w:t xml:space="preserve">   </w:t>
      </w:r>
      <w:r w:rsidR="0097279D" w:rsidRPr="009A3C9B">
        <w:rPr>
          <w:color w:val="FFFFFF" w:themeColor="background1"/>
          <w:sz w:val="28"/>
          <w:szCs w:val="28"/>
        </w:rPr>
        <w:t xml:space="preserve">   </w:t>
      </w:r>
      <w:r w:rsidRPr="009A3C9B">
        <w:rPr>
          <w:color w:val="FFFFFF" w:themeColor="background1"/>
          <w:sz w:val="28"/>
          <w:szCs w:val="28"/>
        </w:rPr>
        <w:t>PRE-KINDERGARTEN</w:t>
      </w:r>
    </w:p>
    <w:p w:rsidR="0097279D" w:rsidRPr="0034410F" w:rsidRDefault="009A3C9B" w:rsidP="0097279D">
      <w:pPr>
        <w:ind w:left="715"/>
        <w:rPr>
          <w:sz w:val="22"/>
        </w:rPr>
      </w:pPr>
      <w:r>
        <w:rPr>
          <w:sz w:val="22"/>
        </w:rPr>
        <w:t>Central Texas Christian School is</w:t>
      </w:r>
      <w:r w:rsidR="0097279D" w:rsidRPr="0034410F">
        <w:rPr>
          <w:sz w:val="22"/>
        </w:rPr>
        <w:t xml:space="preserve"> committed to teaching the whole child – spiritually, physically, socially, intellectually, and emotionally.  This commitment is accomplished through Kingdom Education, a program centered on God, His son Jesus, the Bible, and the evidence of God in our world.  The success of the Kingdom Education experience depends on the unity of spirit and purpose between the school and its families; therefore, our policy requires that at least one parent of enrolling students be a professing Christian.   </w:t>
      </w:r>
    </w:p>
    <w:p w:rsidR="0097279D" w:rsidRPr="009A3C9B" w:rsidRDefault="0097279D" w:rsidP="0097279D">
      <w:pPr>
        <w:spacing w:after="0" w:line="259" w:lineRule="auto"/>
        <w:ind w:left="720" w:firstLine="0"/>
        <w:rPr>
          <w:sz w:val="10"/>
          <w:szCs w:val="10"/>
        </w:rPr>
      </w:pPr>
      <w:r w:rsidRPr="0034410F">
        <w:rPr>
          <w:sz w:val="22"/>
        </w:rPr>
        <w:t xml:space="preserve"> </w:t>
      </w:r>
    </w:p>
    <w:p w:rsidR="0097279D" w:rsidRPr="0034410F" w:rsidRDefault="0097279D" w:rsidP="0097279D">
      <w:pPr>
        <w:ind w:left="715"/>
        <w:rPr>
          <w:sz w:val="22"/>
        </w:rPr>
      </w:pPr>
      <w:r w:rsidRPr="0034410F">
        <w:rPr>
          <w:sz w:val="22"/>
        </w:rPr>
        <w:t xml:space="preserve">Class time is from 8:00 a.m. until 11:30 a.m.  </w:t>
      </w:r>
      <w:r w:rsidR="00A56909" w:rsidRPr="0034410F">
        <w:rPr>
          <w:sz w:val="22"/>
        </w:rPr>
        <w:t>Three (T/W/Th)</w:t>
      </w:r>
      <w:r w:rsidRPr="0034410F">
        <w:rPr>
          <w:sz w:val="22"/>
        </w:rPr>
        <w:t xml:space="preserve"> and five </w:t>
      </w:r>
      <w:r w:rsidR="00A56909" w:rsidRPr="0034410F">
        <w:rPr>
          <w:sz w:val="22"/>
        </w:rPr>
        <w:t xml:space="preserve">(M-F) </w:t>
      </w:r>
      <w:r w:rsidRPr="0034410F">
        <w:rPr>
          <w:sz w:val="22"/>
        </w:rPr>
        <w:t xml:space="preserve">morning programs are available.  The student-teacher ratio is 12:1 with shared aides.  Students do not wear uniforms, but are encouraged to wear comfortable play clothes with closed-toe shoes.  All PK students </w:t>
      </w:r>
      <w:r w:rsidRPr="0034410F">
        <w:rPr>
          <w:b/>
          <w:sz w:val="22"/>
        </w:rPr>
        <w:t>must</w:t>
      </w:r>
      <w:r w:rsidRPr="0034410F">
        <w:rPr>
          <w:sz w:val="22"/>
        </w:rPr>
        <w:t xml:space="preserve"> be completely potty-trained.   </w:t>
      </w:r>
    </w:p>
    <w:p w:rsidR="0097279D" w:rsidRPr="009A3C9B" w:rsidRDefault="0097279D" w:rsidP="0097279D">
      <w:pPr>
        <w:spacing w:after="0" w:line="259" w:lineRule="auto"/>
        <w:ind w:left="720" w:firstLine="0"/>
        <w:rPr>
          <w:sz w:val="10"/>
          <w:szCs w:val="10"/>
        </w:rPr>
      </w:pPr>
      <w:r w:rsidRPr="0034410F">
        <w:rPr>
          <w:sz w:val="22"/>
        </w:rPr>
        <w:t xml:space="preserve"> </w:t>
      </w:r>
    </w:p>
    <w:p w:rsidR="0097279D" w:rsidRPr="0034410F" w:rsidRDefault="0097279D" w:rsidP="0097279D">
      <w:pPr>
        <w:ind w:left="715"/>
        <w:rPr>
          <w:sz w:val="22"/>
        </w:rPr>
      </w:pPr>
      <w:r w:rsidRPr="0034410F">
        <w:rPr>
          <w:sz w:val="22"/>
        </w:rPr>
        <w:t>If you need your child to stay all day, we offer our Early Childhood Enrichment (ECE) class.  This is a combined-ages program with a different theme of extended learning each week using stories and crafts.  ECE is from 11:30 a.m. until 3:</w:t>
      </w:r>
      <w:r w:rsidR="00A56909" w:rsidRPr="0034410F">
        <w:rPr>
          <w:sz w:val="22"/>
        </w:rPr>
        <w:t>2</w:t>
      </w:r>
      <w:r w:rsidRPr="0034410F">
        <w:rPr>
          <w:sz w:val="22"/>
        </w:rPr>
        <w:t xml:space="preserve">5 p.m.   Children eat lunch in their classroom and may pre-order Hot Lunch or bring a sack lunch.   </w:t>
      </w:r>
    </w:p>
    <w:p w:rsidR="0097279D" w:rsidRPr="009A3C9B" w:rsidRDefault="0097279D" w:rsidP="0097279D">
      <w:pPr>
        <w:spacing w:after="0" w:line="259" w:lineRule="auto"/>
        <w:ind w:left="720" w:firstLine="0"/>
        <w:rPr>
          <w:sz w:val="10"/>
          <w:szCs w:val="10"/>
        </w:rPr>
      </w:pPr>
      <w:r>
        <w:t xml:space="preserve">  </w:t>
      </w:r>
    </w:p>
    <w:tbl>
      <w:tblPr>
        <w:tblStyle w:val="TableGrid"/>
        <w:tblW w:w="8852" w:type="dxa"/>
        <w:tblInd w:w="929" w:type="dxa"/>
        <w:tblCellMar>
          <w:top w:w="28" w:type="dxa"/>
          <w:left w:w="107" w:type="dxa"/>
          <w:right w:w="115" w:type="dxa"/>
        </w:tblCellMar>
        <w:tblLook w:val="04A0" w:firstRow="1" w:lastRow="0" w:firstColumn="1" w:lastColumn="0" w:noHBand="0" w:noVBand="1"/>
      </w:tblPr>
      <w:tblGrid>
        <w:gridCol w:w="4427"/>
        <w:gridCol w:w="4425"/>
      </w:tblGrid>
      <w:tr w:rsidR="0097279D" w:rsidTr="009A3C9B">
        <w:trPr>
          <w:trHeight w:val="360"/>
        </w:trPr>
        <w:tc>
          <w:tcPr>
            <w:tcW w:w="4427" w:type="dxa"/>
            <w:tcBorders>
              <w:top w:val="double" w:sz="6" w:space="0" w:color="000000"/>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8C8BE0C" wp14:editId="782FB962">
                      <wp:simplePos x="0" y="0"/>
                      <wp:positionH relativeFrom="column">
                        <wp:posOffset>68199</wp:posOffset>
                      </wp:positionH>
                      <wp:positionV relativeFrom="paragraph">
                        <wp:posOffset>120849</wp:posOffset>
                      </wp:positionV>
                      <wp:extent cx="2022348" cy="15240"/>
                      <wp:effectExtent l="0" t="0" r="0" b="0"/>
                      <wp:wrapNone/>
                      <wp:docPr id="10433" name="Group 10433"/>
                      <wp:cNvGraphicFramePr/>
                      <a:graphic xmlns:a="http://schemas.openxmlformats.org/drawingml/2006/main">
                        <a:graphicData uri="http://schemas.microsoft.com/office/word/2010/wordprocessingGroup">
                          <wpg:wgp>
                            <wpg:cNvGrpSpPr/>
                            <wpg:grpSpPr>
                              <a:xfrm>
                                <a:off x="0" y="0"/>
                                <a:ext cx="2022348" cy="15240"/>
                                <a:chOff x="0" y="0"/>
                                <a:chExt cx="2022348" cy="15240"/>
                              </a:xfrm>
                            </wpg:grpSpPr>
                            <wps:wsp>
                              <wps:cNvPr id="14875" name="Shape 14875"/>
                              <wps:cNvSpPr/>
                              <wps:spPr>
                                <a:xfrm>
                                  <a:off x="0" y="0"/>
                                  <a:ext cx="2022348" cy="15240"/>
                                </a:xfrm>
                                <a:custGeom>
                                  <a:avLst/>
                                  <a:gdLst/>
                                  <a:ahLst/>
                                  <a:cxnLst/>
                                  <a:rect l="0" t="0" r="0" b="0"/>
                                  <a:pathLst>
                                    <a:path w="2022348" h="15240">
                                      <a:moveTo>
                                        <a:pt x="0" y="0"/>
                                      </a:moveTo>
                                      <a:lnTo>
                                        <a:pt x="2022348" y="0"/>
                                      </a:lnTo>
                                      <a:lnTo>
                                        <a:pt x="202234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7316AD" id="Group 10433" o:spid="_x0000_s1026" style="position:absolute;margin-left:5.35pt;margin-top:9.5pt;width:159.25pt;height:1.2pt;z-index:-251653120" coordsize="202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ZMeAIAAF8GAAAOAAAAZHJzL2Uyb0RvYy54bWykVU1v2zAMvQ/YfxB8X+w46VoYSXpYt1yG&#10;rVi7H6DKkm1AX5CUOPn3o2hbMdqtA9ocbFp6fCIfKWZze1KSHLnzndHbbLkoMsI1M3Wnm232+/Hb&#10;p5uM+EB1TaXRfJuduc9udx8/bHpb8dK0RtbcESDRvurtNmtDsFWee9ZyRf3CWK5hUxinaIBP1+S1&#10;oz2wK5mXRfE5742rrTOMew+rd8NmtkN+ITgLP4XwPBC5zSC2gE+Hz6f4zHcbWjWO2rZjYxj0DVEo&#10;2mk4NFHd0UDJwXUvqFTHnPFGhAUzKjdCdIxjDpDNsniWzd6Zg8VcmqpvbJIJpH2m05tp2Y/jvSNd&#10;DbUr1qtVRjRVUCY8mQxLIFFvmwqQe2cf7L0bF5rhK2Z9Ek7FN+RDTijuOYnLT4EwWCyLslytoR0Y&#10;7C2vyvUoPmuhQi+8WPv1Vb98OjSPsaVQegtt5C9K+fcp9dBSy7EAPuY/KbW+ub6alEIIWeISCoPI&#10;JJOvPCj2Po1SrrRiBx/23KDY9Pjdh6F/68mi7WSxk55MB7fg1f63NES/GGU0ST+rVjsVK+4qc+SP&#10;BnHhWckgyMuu1HNUqvzUFICdENPbIt8cmVrkn2i4z/NW+g8O2y1hwIip7jajgemDPRdY6qgEnMIo&#10;TCYhacArrroAI0t2CpQpr4viQgxssQGHiqMVzpJHuaT+xQVcM7wcccG75umLdORI42DCH5JTaVs6&#10;rsbhBCGNULSRJ/qLTspEuUTXv1EODCM4+nGcicmzGDzZGM0wGGG8QNLTeIQIkhOebHRI/hqGOoY5&#10;yzaaT6Y+46BAQeBGojQ4xTCPceLGMTn/RtTlf2H3BwAA//8DAFBLAwQUAAYACAAAACEAlvGyRt8A&#10;AAAIAQAADwAAAGRycy9kb3ducmV2LnhtbEyPT0vDQBDF74LfYRnBm90k9V9jNqUU9VQKtoJ4mybT&#10;JDQ7G7LbJP32jic9DY/3ePN72XKyrRqo941jA/EsAkVcuLLhysDn/u3uGZQPyCW2jsnAhTws8+ur&#10;DNPSjfxBwy5USkrYp2igDqFLtfZFTRb9zHXE4h1dbzGI7Ctd9jhKuW11EkWP2mLD8qHGjtY1Fafd&#10;2Rp4H3FczePXYXM6ri/f+4ft1yYmY25vptULqEBT+AvDL76gQy5MB3fm0qtWdPQkSbkLmST+PFkk&#10;oA4GkvgedJ7p/wPyHwAAAP//AwBQSwECLQAUAAYACAAAACEAtoM4kv4AAADhAQAAEwAAAAAAAAAA&#10;AAAAAAAAAAAAW0NvbnRlbnRfVHlwZXNdLnhtbFBLAQItABQABgAIAAAAIQA4/SH/1gAAAJQBAAAL&#10;AAAAAAAAAAAAAAAAAC8BAABfcmVscy8ucmVsc1BLAQItABQABgAIAAAAIQA5ajZMeAIAAF8GAAAO&#10;AAAAAAAAAAAAAAAAAC4CAABkcnMvZTJvRG9jLnhtbFBLAQItABQABgAIAAAAIQCW8bJG3wAAAAgB&#10;AAAPAAAAAAAAAAAAAAAAANIEAABkcnMvZG93bnJldi54bWxQSwUGAAAAAAQABADzAAAA3gUAAAAA&#10;">
                      <v:shape id="Shape 14875" o:spid="_x0000_s1027" style="position:absolute;width:20223;height:152;visibility:visible;mso-wrap-style:square;v-text-anchor:top" coordsize="2022348,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v9MIA&#10;AADeAAAADwAAAGRycy9kb3ducmV2LnhtbERPTYvCMBC9C/6HMII3TSu6StcoKggevFhdZG9DM7Zl&#10;m0lpYq3/3gjC3ubxPme57kwlWmpcaVlBPI5AEGdWl5wruJz3owUI55E1VpZJwZMcrFf93hITbR98&#10;ojb1uQgh7BJUUHhfJ1K6rCCDbmxr4sDdbGPQB9jkUjf4COGmkpMo+pIGSw4NBda0Kyj7S+9Gwf12&#10;jLv49+quNvfZduJ+0ritlBoOus03CE+d/xd/3Acd5k8X8xm83wk3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C/0wgAAAN4AAAAPAAAAAAAAAAAAAAAAAJgCAABkcnMvZG93&#10;bnJldi54bWxQSwUGAAAAAAQABAD1AAAAhwMAAAAA&#10;" path="m,l2022348,r,15240l,15240,,e" fillcolor="black" stroked="f" strokeweight="0">
                        <v:stroke miterlimit="83231f" joinstyle="miter"/>
                        <v:path arrowok="t" textboxrect="0,0,2022348,15240"/>
                      </v:shape>
                    </v:group>
                  </w:pict>
                </mc:Fallback>
              </mc:AlternateContent>
            </w:r>
            <w:r w:rsidRPr="0034410F">
              <w:rPr>
                <w:b/>
                <w:sz w:val="22"/>
              </w:rPr>
              <w:t xml:space="preserve">Pre-Kindergarten (3 year-olds) </w:t>
            </w:r>
          </w:p>
        </w:tc>
        <w:tc>
          <w:tcPr>
            <w:tcW w:w="4425" w:type="dxa"/>
            <w:tcBorders>
              <w:top w:val="double" w:sz="6" w:space="0" w:color="000000"/>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b/>
                <w:sz w:val="22"/>
                <w:u w:val="single" w:color="000000"/>
              </w:rPr>
              <w:t>Pre-Kindergarten (4 year-olds)</w:t>
            </w:r>
            <w:r w:rsidRPr="0034410F">
              <w:rPr>
                <w:b/>
                <w:sz w:val="22"/>
              </w:rPr>
              <w:t xml:space="preserve"> </w:t>
            </w:r>
          </w:p>
        </w:tc>
      </w:tr>
      <w:tr w:rsidR="0097279D" w:rsidTr="009A3C9B">
        <w:trPr>
          <w:trHeight w:val="274"/>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Daily Bible Lessons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Scripture Bites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Pathways for Threes (BJU Press) </w:t>
            </w:r>
          </w:p>
          <w:p w:rsidR="00B9051E" w:rsidRPr="0034410F" w:rsidRDefault="00B9051E" w:rsidP="00C56888">
            <w:pPr>
              <w:spacing w:after="0" w:line="259" w:lineRule="auto"/>
              <w:ind w:left="0" w:firstLine="0"/>
              <w:rPr>
                <w:sz w:val="22"/>
              </w:rPr>
            </w:pPr>
            <w:r w:rsidRPr="0034410F">
              <w:rPr>
                <w:sz w:val="22"/>
              </w:rPr>
              <w:t>Handwriting Without Tears</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Footsteps for Fours (BJU Press) </w:t>
            </w:r>
            <w:r w:rsidR="00B9051E" w:rsidRPr="0034410F">
              <w:rPr>
                <w:sz w:val="22"/>
              </w:rPr>
              <w:t>Handwriting Without Tears</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Learning Centers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Learning Centers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Listening/Sharing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Music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Social Development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Listening/Sharing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Music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Social Development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Thematic Units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Thematic Units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Art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Art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Outdoor playtime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Outdoor playtime </w:t>
            </w:r>
          </w:p>
        </w:tc>
      </w:tr>
      <w:tr w:rsidR="0097279D" w:rsidTr="009A3C9B">
        <w:trPr>
          <w:trHeight w:val="276"/>
        </w:trPr>
        <w:tc>
          <w:tcPr>
            <w:tcW w:w="4427" w:type="dxa"/>
            <w:tcBorders>
              <w:top w:val="nil"/>
              <w:left w:val="double" w:sz="6" w:space="0" w:color="000000"/>
              <w:bottom w:val="nil"/>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Field trips </w:t>
            </w:r>
          </w:p>
        </w:tc>
        <w:tc>
          <w:tcPr>
            <w:tcW w:w="4425" w:type="dxa"/>
            <w:tcBorders>
              <w:top w:val="nil"/>
              <w:left w:val="single" w:sz="4" w:space="0" w:color="000000"/>
              <w:bottom w:val="nil"/>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Field trips </w:t>
            </w:r>
          </w:p>
        </w:tc>
      </w:tr>
      <w:tr w:rsidR="0097279D" w:rsidTr="009A3C9B">
        <w:trPr>
          <w:trHeight w:val="312"/>
        </w:trPr>
        <w:tc>
          <w:tcPr>
            <w:tcW w:w="4427" w:type="dxa"/>
            <w:tcBorders>
              <w:top w:val="nil"/>
              <w:left w:val="double" w:sz="6" w:space="0" w:color="000000"/>
              <w:bottom w:val="double" w:sz="6" w:space="0" w:color="000000"/>
              <w:right w:val="single" w:sz="4" w:space="0" w:color="000000"/>
            </w:tcBorders>
            <w:shd w:val="clear" w:color="auto" w:fill="A6A6A6"/>
          </w:tcPr>
          <w:p w:rsidR="0097279D" w:rsidRPr="0034410F" w:rsidRDefault="0097279D" w:rsidP="00C56888">
            <w:pPr>
              <w:spacing w:after="0" w:line="259" w:lineRule="auto"/>
              <w:ind w:left="0" w:firstLine="0"/>
              <w:rPr>
                <w:sz w:val="22"/>
              </w:rPr>
            </w:pPr>
            <w:r w:rsidRPr="0034410F">
              <w:rPr>
                <w:sz w:val="22"/>
              </w:rPr>
              <w:t xml:space="preserve">Weekly library visits </w:t>
            </w:r>
          </w:p>
        </w:tc>
        <w:tc>
          <w:tcPr>
            <w:tcW w:w="4425" w:type="dxa"/>
            <w:tcBorders>
              <w:top w:val="nil"/>
              <w:left w:val="single" w:sz="4" w:space="0" w:color="000000"/>
              <w:bottom w:val="double" w:sz="6" w:space="0" w:color="000000"/>
              <w:right w:val="double" w:sz="6" w:space="0" w:color="000000"/>
            </w:tcBorders>
            <w:shd w:val="clear" w:color="auto" w:fill="A6A6A6"/>
          </w:tcPr>
          <w:p w:rsidR="0097279D" w:rsidRPr="0034410F" w:rsidRDefault="0097279D" w:rsidP="00C56888">
            <w:pPr>
              <w:spacing w:after="0" w:line="259" w:lineRule="auto"/>
              <w:ind w:left="1" w:firstLine="0"/>
              <w:rPr>
                <w:sz w:val="22"/>
              </w:rPr>
            </w:pPr>
            <w:r w:rsidRPr="0034410F">
              <w:rPr>
                <w:sz w:val="22"/>
              </w:rPr>
              <w:t xml:space="preserve">Weekly library visits </w:t>
            </w:r>
          </w:p>
        </w:tc>
      </w:tr>
    </w:tbl>
    <w:p w:rsidR="0097279D" w:rsidRDefault="0097279D" w:rsidP="0097279D">
      <w:pPr>
        <w:spacing w:after="0" w:line="259" w:lineRule="auto"/>
        <w:ind w:left="720" w:firstLine="0"/>
      </w:pPr>
      <w:r>
        <w:t xml:space="preserve"> </w:t>
      </w:r>
    </w:p>
    <w:p w:rsidR="0097279D" w:rsidRPr="0034410F" w:rsidRDefault="0097279D" w:rsidP="0097279D">
      <w:pPr>
        <w:ind w:left="715"/>
        <w:rPr>
          <w:sz w:val="22"/>
        </w:rPr>
      </w:pPr>
      <w:r w:rsidRPr="0034410F">
        <w:rPr>
          <w:sz w:val="22"/>
        </w:rPr>
        <w:t xml:space="preserve">The 3-year-old program offers learning through play, stories and art.  Letters, colors, numbers, and shapes are areas of focus.  Activities presented are age-appropriate in difficulty and interest.  </w:t>
      </w:r>
    </w:p>
    <w:p w:rsidR="0097279D" w:rsidRPr="0034410F" w:rsidRDefault="0097279D" w:rsidP="0097279D">
      <w:pPr>
        <w:ind w:left="715"/>
        <w:rPr>
          <w:sz w:val="22"/>
        </w:rPr>
      </w:pPr>
      <w:r w:rsidRPr="0034410F">
        <w:rPr>
          <w:sz w:val="22"/>
        </w:rPr>
        <w:t xml:space="preserve">The 4-year-old curriculum is built upon the foundation laid in our 3-year-old program.  We continue with thematic and activity-centered curriculum, with the emphasis shifting toward the pre-reading and academic skills necessary for kindergarten.  Field trips and guest readers enhance the fun-filled lessons. </w:t>
      </w:r>
    </w:p>
    <w:p w:rsidR="0097279D" w:rsidRPr="0034410F" w:rsidRDefault="0097279D" w:rsidP="0097279D">
      <w:pPr>
        <w:spacing w:after="0" w:line="259" w:lineRule="auto"/>
        <w:ind w:left="720" w:firstLine="0"/>
        <w:rPr>
          <w:sz w:val="22"/>
        </w:rPr>
      </w:pPr>
    </w:p>
    <w:p w:rsidR="0097279D" w:rsidRPr="0034410F" w:rsidRDefault="0097279D" w:rsidP="0097279D">
      <w:pPr>
        <w:spacing w:after="0" w:line="259" w:lineRule="auto"/>
        <w:ind w:left="720" w:firstLine="0"/>
        <w:rPr>
          <w:sz w:val="22"/>
        </w:rPr>
      </w:pPr>
    </w:p>
    <w:p w:rsidR="0097279D" w:rsidRDefault="0097279D" w:rsidP="0097279D">
      <w:pPr>
        <w:spacing w:after="0" w:line="259" w:lineRule="auto"/>
        <w:ind w:left="720" w:firstLine="0"/>
        <w:rPr>
          <w:sz w:val="22"/>
        </w:rPr>
      </w:pPr>
    </w:p>
    <w:p w:rsidR="0034410F" w:rsidRDefault="0034410F" w:rsidP="0097279D">
      <w:pPr>
        <w:spacing w:after="0" w:line="259" w:lineRule="auto"/>
        <w:ind w:left="720" w:firstLine="0"/>
        <w:rPr>
          <w:sz w:val="22"/>
        </w:rPr>
      </w:pPr>
    </w:p>
    <w:p w:rsidR="009A3C9B" w:rsidRDefault="009A3C9B" w:rsidP="0097279D">
      <w:pPr>
        <w:spacing w:after="0" w:line="259" w:lineRule="auto"/>
        <w:ind w:left="720" w:firstLine="0"/>
        <w:rPr>
          <w:sz w:val="22"/>
        </w:rPr>
      </w:pPr>
    </w:p>
    <w:p w:rsidR="009A3C9B" w:rsidRDefault="009A3C9B" w:rsidP="0097279D">
      <w:pPr>
        <w:spacing w:after="0" w:line="259" w:lineRule="auto"/>
        <w:ind w:left="720" w:firstLine="0"/>
        <w:rPr>
          <w:sz w:val="22"/>
        </w:rPr>
      </w:pPr>
    </w:p>
    <w:p w:rsidR="009A3C9B" w:rsidRDefault="009A3C9B" w:rsidP="0097279D">
      <w:pPr>
        <w:spacing w:after="0" w:line="259" w:lineRule="auto"/>
        <w:ind w:left="720" w:firstLine="0"/>
        <w:rPr>
          <w:sz w:val="22"/>
        </w:rPr>
      </w:pPr>
    </w:p>
    <w:p w:rsidR="009A3C9B" w:rsidRDefault="009A3C9B" w:rsidP="0097279D">
      <w:pPr>
        <w:spacing w:after="0" w:line="259" w:lineRule="auto"/>
        <w:ind w:left="720" w:firstLine="0"/>
        <w:rPr>
          <w:sz w:val="22"/>
        </w:rPr>
      </w:pPr>
    </w:p>
    <w:p w:rsidR="0034410F" w:rsidRDefault="0034410F" w:rsidP="0097279D">
      <w:pPr>
        <w:spacing w:after="0" w:line="259" w:lineRule="auto"/>
        <w:ind w:left="720" w:firstLine="0"/>
        <w:rPr>
          <w:sz w:val="22"/>
        </w:rPr>
      </w:pPr>
    </w:p>
    <w:p w:rsidR="0034410F" w:rsidRDefault="0034410F" w:rsidP="0097279D">
      <w:pPr>
        <w:spacing w:after="0" w:line="259" w:lineRule="auto"/>
        <w:ind w:left="720" w:firstLine="0"/>
        <w:rPr>
          <w:sz w:val="22"/>
        </w:rPr>
      </w:pPr>
    </w:p>
    <w:p w:rsidR="0034410F" w:rsidRDefault="0034410F" w:rsidP="0097279D">
      <w:pPr>
        <w:spacing w:after="0" w:line="259" w:lineRule="auto"/>
        <w:ind w:left="720" w:firstLine="0"/>
        <w:rPr>
          <w:sz w:val="22"/>
        </w:rPr>
      </w:pPr>
    </w:p>
    <w:p w:rsidR="0034410F" w:rsidRDefault="0034410F" w:rsidP="0097279D">
      <w:pPr>
        <w:spacing w:after="0" w:line="259" w:lineRule="auto"/>
        <w:ind w:left="720" w:firstLine="0"/>
        <w:rPr>
          <w:sz w:val="22"/>
        </w:rPr>
      </w:pPr>
    </w:p>
    <w:p w:rsidR="0034410F" w:rsidRPr="0034410F" w:rsidRDefault="0034410F" w:rsidP="0097279D">
      <w:pPr>
        <w:spacing w:after="0" w:line="259" w:lineRule="auto"/>
        <w:ind w:left="720" w:firstLine="0"/>
        <w:rPr>
          <w:sz w:val="22"/>
        </w:rPr>
      </w:pPr>
    </w:p>
    <w:p w:rsidR="0097279D" w:rsidRDefault="0097279D" w:rsidP="0097279D">
      <w:pPr>
        <w:spacing w:after="0" w:line="259" w:lineRule="auto"/>
        <w:ind w:left="720" w:firstLine="0"/>
      </w:pPr>
    </w:p>
    <w:p w:rsidR="0097279D" w:rsidRDefault="0097279D" w:rsidP="0097279D">
      <w:pPr>
        <w:spacing w:after="0" w:line="259" w:lineRule="auto"/>
        <w:ind w:left="720" w:firstLine="0"/>
      </w:pPr>
    </w:p>
    <w:p w:rsidR="00B602EA" w:rsidRPr="009A3C9B" w:rsidRDefault="009A3C9B" w:rsidP="009A3C9B">
      <w:pPr>
        <w:pStyle w:val="Heading1"/>
        <w:spacing w:before="120" w:after="130"/>
        <w:ind w:left="2009"/>
        <w:rPr>
          <w:sz w:val="28"/>
          <w:szCs w:val="28"/>
        </w:rPr>
      </w:pPr>
      <w:r w:rsidRPr="009A3C9B">
        <w:rPr>
          <w:rFonts w:ascii="Calibri" w:eastAsia="Calibri" w:hAnsi="Calibri" w:cs="Calibri"/>
          <w:noProof/>
          <w:sz w:val="28"/>
          <w:szCs w:val="28"/>
        </w:rPr>
        <w:lastRenderedPageBreak/>
        <mc:AlternateContent>
          <mc:Choice Requires="wpg">
            <w:drawing>
              <wp:anchor distT="0" distB="0" distL="114300" distR="114300" simplePos="0" relativeHeight="251678720" behindDoc="1" locked="0" layoutInCell="1" allowOverlap="1" wp14:anchorId="5631ECBC" wp14:editId="5453DB50">
                <wp:simplePos x="0" y="0"/>
                <wp:positionH relativeFrom="column">
                  <wp:posOffset>815975</wp:posOffset>
                </wp:positionH>
                <wp:positionV relativeFrom="paragraph">
                  <wp:posOffset>-59690</wp:posOffset>
                </wp:positionV>
                <wp:extent cx="5192395" cy="295275"/>
                <wp:effectExtent l="19050" t="19050" r="8255" b="9525"/>
                <wp:wrapNone/>
                <wp:docPr id="23" name="Group 23"/>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24" name="Picture 24"/>
                          <pic:cNvPicPr/>
                        </pic:nvPicPr>
                        <pic:blipFill>
                          <a:blip r:embed="rId5"/>
                          <a:stretch>
                            <a:fillRect/>
                          </a:stretch>
                        </pic:blipFill>
                        <pic:spPr>
                          <a:xfrm>
                            <a:off x="-3047" y="-3047"/>
                            <a:ext cx="5376673" cy="463296"/>
                          </a:xfrm>
                          <a:prstGeom prst="rect">
                            <a:avLst/>
                          </a:prstGeom>
                        </pic:spPr>
                      </pic:pic>
                      <wps:wsp>
                        <wps:cNvPr id="25"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23B50B" id="Group 23" o:spid="_x0000_s1026" style="position:absolute;margin-left:64.25pt;margin-top:-4.7pt;width:408.85pt;height:23.25pt;z-index:-251637760;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CHMaQMAAGoIAAAOAAAAZHJzL2Uyb0RvYy54bWycVttu4zYQfS/QfyD0&#10;nkiWYjsW4uzDphsUKNpgd/sBNEVZxPIGkr79fWdIUdHG6W0DRCLFmeGZMzc/fDgrSY7ceWH0tljc&#10;VgXhmplO6P22+PPrp5v7gvhAdUel0XxbXLgvPjz+/NPDyba8NoORHXcEjGjfnuy2GEKwbVl6NnBF&#10;/a2xXMNhb5yiAbZuX3aOnsC6kmVdVavyZFxnnWHce/j6lA6Lx2i/7zkLf/S954HIbQHYQny6+Nzh&#10;s3x8oO3eUTsINsKgP4BCUaHh0snUEw2UHJy4MqUEc8abPtwyo0rT94Lx6AN4s6jeePPszMFGX/bt&#10;aW8nmoDaNzz9sFn2+/HFEdFti7opiKYKYhSvJbAHck5234LMs7Nf7IsbP+zTDv09907hGzwh50jr&#10;ZaKVnwNh8HG52NTNZlkQBmf1Zlmvl4l3NkBwrtTY8EtWbNbNCnGh4t3yfl3foWKZry0R3QTGCtbC&#10;/8gSrK5Y+vdsAq1wcLwYjaj/ZENR9+1gbyCglgaxE1KES0xOCB2C0scXwV5c2swIv8uEwzHeSpJ7&#10;qIJSqIPe4v47Ezsp7CchJfKO6xEsZPWbrHjH35RxT4YdFNchlZDjEnAb7QdhfUFcy9WOQ0a4X7tF&#10;CpQPjgc24IU9XPwZyirFYTqIKF+BIWYPCfNOitw01d26IBDRtAJDtJ1SpVmvVusc8VVTb1bfRZy2&#10;1vnwzI0iuACMAAVopi09/uZHUFlk5C7hiAABFqY0tBqfWYPdFW//q5q+DNRygIBmZ8GFdE/VFM/J&#10;Mvoxykyl5P+OJGhV79RRs64XFRylclhD/3tDDjskcuaEQE/qEjVA0pBX7KzzEin8x/YIWY16aBSX&#10;5AQlnaEMWJgRCR4rc+RfTRQMr3U9CqSMeRWRei46WYylPvMti+W3jZbn4pmFLJHfSXJGJTSOfMak&#10;8TwhQp9iU5n8BLk5k1Kjy8194p7ClHK6i0mnRIDpJYWC0VctVlM8pAaDGOyUe3EVLpIjM1J/5j10&#10;XGiMi2jEu/3uo3TkSGFGbTYV/I1hjaKok4pu1KqutVAHtFCUSjvQZCubGS+IPo6WUJLH8TiBGc2y&#10;EU2akTBpgL88KYGXSSnCMjpM+hrme8Q98xaXO9NdUiPDHRRepCYOtIhoHL44Mef7KPX6E+Hx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3ABjnhAAAACQEAAA8AAABkcnMvZG93&#10;bnJldi54bWxMj01Lw0AQhu+C/2EZwVu7SfphG7MppainItgK4m2anSah2d2Q3Sbpv3c86fFlHt73&#10;mWwzmkb01PnaWQXxNAJBtnC6tqWCz+PrZAXCB7QaG2dJwY08bPL7uwxT7Qb7Qf0hlIJLrE9RQRVC&#10;m0rpi4oM+qlryfLt7DqDgWNXSt3hwOWmkUkULaXB2vJChS3tKiouh6tR8DbgsJ3FL/3+ct7dvo+L&#10;9699TEo9PozbZxCBxvAHw68+q0POTid3tdqLhnOyWjCqYLKeg2BgPV8mIE4KZk8xyDyT/z/IfwAA&#10;AP//AwBQSwMECgAAAAAAAAAhAB/aZdiDBwAAgwcAABQAAABkcnMvbWVkaWEvaW1hZ2UxLnBuZ4lQ&#10;TkcNChoKAAAADUlIRFIAAAbkAAAAmAgGAAAAHAKPdAAAAAFzUkdCAK7OHOkAAAAEZ0FNQQAAsY8L&#10;/GEFAAAHLUlEQVR4Xu3Z4W7TMBhA0W3v/8wb8oRRFSWZG3pLkc6RIK3tzw38vW8AAAAAAABA5/37&#10;r/f3r4+Pj/F8m8/5Z37/fe7P5+H2+3Z97zn8zedbK+vbz0d703Zt7/zZmWnv7D3zw9m51ZlhrB3N&#10;Hn2+tV3fO3d2z/y+cs9wdu6nO47Orp4brtwxrayt3rl6brgyt90bztbOZlfuWp2/cm7aWxuu3Ll6&#10;bljdm35aO7tj9b7hyp1n56aVtUffubc/XJlbWXvm3N7+cGXu6K7h3r3tWv170717t2s/7W+90t6Z&#10;o7n/4R2HK3c++x3PPHPu6m+deaU7i3e51yu8w/QK7/L19fX707/3Ku9y9T2K93/0nX9z35XZZ/5f&#10;ns0U/+7i33blt67unSl+75F7t2s/7W89a+927Wj2yu+trO+dWVl75tze/nBlbmXtEXOPuPPsjnv2&#10;hr214Whue371zrO51b1H3DHtrQ1Hc9vzj9ibVuZX5oa92enK3tG57fqwMjftzQ8rd+zNrswNq3tn&#10;M9Pe+nbt7J6jve256Wx+2Ltj+5y236e9O7b21o/u3z6He+aH8XlvZjia2z6n2+/bveHs/LA6v30O&#10;R3urZz4/P7+f8/P8Pp4f36cAAAAAAACAhCAHAAAAAAAAIUEOAAAAAAAAQoIcAAAAAAAAhAQ5AAAA&#10;AAAACAlyAAAAAAAAEBLkAAAAAAAAICTIAQAAAAAAQEiQAwAAAAAAgJAgBwAAAAAAACFBDgAAAAAA&#10;AEKCHAAAAAAAAIQEOQAAAAAAAAgJcgAAAAAAABAS5AAAAAAAACAkyAEAAAAAAEBIkAMAAAAAAICQ&#10;IAcAAAAAAAAhQQ4AAAAAAABCghwAAAAAAACEBDkAAAAAAAAICXIAAAAAAAAQEuQAAAAAAAAgJMgB&#10;AAAAAABASJADAAAAAACAkCAHAAAAAAAAIUEOAAAAAAAAQoIcAAAAAAAAhAQ5AAAAAAAACAlyAAAA&#10;AAAAEBLkAAAAAAAAICTIAQAAAAAAQEiQAwAAAAAAgJAgBwAAAAAAACFBDgAAAAAAAEKCHAAAAAAA&#10;AIQEOQAAAAAAAAgJcgAAAAAAABAS5AAAAAAAACAkyAEAAAAAAEBIkAMAAAAAAICQIAcAAAAAAAAh&#10;QQ4AAAAAAABCghwAAAAAAACEBDkAAAAAAAAICXIAAAAAAAAQEuQAAAAAAAAgJMgBAAAAAABASJAD&#10;AAAAAACAkCAHAAAAAAAAIUEOAAAAAAAAQoIcAAAAAAAAhAQ5AAAAAAAACAlyAAAAAAAAEBLkAAAA&#10;AAAAICTIAQAAAAAAQEiQAwAAAAAAgJAgBwAAAAAAACFBDgAAAAAAAEKCHAAAAAAAAIQEOQAAAAAA&#10;AAgJcgAAAAAAABAS5AAAAAAAACAkyAEAAAAAAEBIkAMAAAAAAICQIAcAAAAAAAAhQQ4AAAAAAABC&#10;ghwAAAAAAACEBDkAAAAAAAAICXIAAAAAAAAQEuQAAAAAAAAgJMgBAAAAAABASJADAAAAAACAkCAH&#10;AAAAAAAAIUEOAAAAAAAAQoIcAAAAAAAAhAQ5AAAAAAAACAlyAAAAAAAAEBLkAAAAAAAAICTIAQAA&#10;AAAAQEiQAwAAAAAAgJAgBwAAAAAAACFBDgAAAAAAAEKCHAAAAAAAAIQEOQAAAAAAAAgJcgAAAAAA&#10;ABAS5AAAAAAAACAkyAEAAAAAAEBIkAMAAAAAAICQIAcAAAAAAAAhQQ4AAAAAAABCghwAAAAAAACE&#10;BDkAAAAAAAAICXIAAAAAAAAQEuQAAAAAAAAgJMgBAAAAAABASJADAAAAAACAkCAHAAAAAAAAIUEO&#10;AAAAAAAAQoIcAAAAAAAAhAQ5AAAAAAAACAlyAAAAAAAAEBLkAAAAAAAAICTIAQAAAAAAQEiQAwAA&#10;AAAAgJAgBwAAAAAAACFBDgAAAAAAAEKCHAAAAAAAAIQEOQAAAAAAAAgJcgAAAAAAABAS5AAAAAAA&#10;ACAkyAEAAAAAAEBIkAMAAAAAAICQIAcAAAAAAAAhQQ4AAAAAAABCghwAAAAAAACEBDkAAAAAAAAI&#10;CXIAAAAAAAAQEuQAAAAAAAAgJMgBAAAAAABASJADAAAAAACAkCAHAAAAAAAAIUEOAAAAAAAAQoIc&#10;AAAAAAAAhAQ5AAAAAAAACAlyAAAAAAAAEBLkAAAAAAAAICTIAQAAAAAAQEiQAwAAAAAAgJAgBwAA&#10;AAAAACFBDgAAAAAAAEKCHAAAAAAAAIQEOQAAAAAAAAgJcgAAAAAAABAS5AAAAAAAACAkyAEAAAAA&#10;AEBIkAMAAAAAAICQIAcAAAAAAAAhQQ4AAAAAAABCghwAAAAAAACEBDkAAAAAAAAICXIAAAAAAAAQ&#10;EuQAAAAAAAAgJMgBAAAAAABASJADAAAAAACAkCAHAAAAAAAAIUEOAAAAAAAAQoIcAAAAAAAAhAQ5&#10;AAAAAAAACAlyAAAAAAAAkHl7+wWlnwxLPNbeHwAAAABJRU5ErkJgglBLAQItABQABgAIAAAAIQCx&#10;gme2CgEAABMCAAATAAAAAAAAAAAAAAAAAAAAAABbQ29udGVudF9UeXBlc10ueG1sUEsBAi0AFAAG&#10;AAgAAAAhADj9If/WAAAAlAEAAAsAAAAAAAAAAAAAAAAAOwEAAF9yZWxzLy5yZWxzUEsBAi0AFAAG&#10;AAgAAAAhADsYIcxpAwAAaggAAA4AAAAAAAAAAAAAAAAAOgIAAGRycy9lMm9Eb2MueG1sUEsBAi0A&#10;FAAGAAgAAAAhAKomDr68AAAAIQEAABkAAAAAAAAAAAAAAAAAzwUAAGRycy9fcmVscy9lMm9Eb2Mu&#10;eG1sLnJlbHNQSwECLQAUAAYACAAAACEAHcAGOeEAAAAJAQAADwAAAAAAAAAAAAAAAADCBgAAZHJz&#10;L2Rvd25yZXYueG1sUEsBAi0ACgAAAAAAAAAhAB/aZdiDBwAAgwcAABQAAAAAAAAAAAAAAAAA0AcA&#10;AGRycy9tZWRpYS9pbWFnZTEucG5nUEsFBgAAAAAGAAYAfAEAAIUPAAAAAA==&#10;">
                <v:shape id="Picture 24"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oltfDAAAA2wAAAA8AAABkcnMvZG93bnJldi54bWxEj0FrAjEUhO8F/0N4hd662S4isjWKFESL&#10;p2oL9fbYPJOlm5c1ibr++6ZQ8DjMzDfMbDG4TlwoxNazgpeiBEHceN2yUfC5Xz1PQcSErLHzTApu&#10;FGExHz3MsNb+yh902SUjMoRjjQpsSn0tZWwsOYyF74mzd/TBYcoyGKkDXjPcdbIqy4l02HJesNjT&#10;m6XmZ3d2Cnpj19uvbhmOhqfvh3GFh+/TRKmnx2H5CiLRkO7h//ZGK6jG8Pcl/w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W18MAAADbAAAADwAAAAAAAAAAAAAAAACf&#10;AgAAZHJzL2Rvd25yZXYueG1sUEsFBgAAAAAEAAQA9wAAAI8DA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TKcYA&#10;AADbAAAADwAAAGRycy9kb3ducmV2LnhtbESP3WrCQBSE7wu+w3KE3ohuKkQlZpVSEUpbBf/I7TF7&#10;TGKzZ0N2q+nbdwuFXg4z8w2TLjtTixu1rrKs4GkUgSDOra64UHA8rIczEM4ja6wtk4JvcrBc9B5S&#10;TLS9845ue1+IAGGXoILS+yaR0uUlGXQj2xAH72Jbgz7ItpC6xXuAm1qOo2giDVYcFkps6KWk/HP/&#10;ZRTk59Ngen1fdR/xto6nl032tpGZUo/97nkOwlPn/8N/7VetYBzD75fwA+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TTKcYAAADbAAAADwAAAAAAAAAAAAAAAACYAgAAZHJz&#10;L2Rvd25yZXYueG1sUEsFBgAAAAAEAAQA9QAAAIsDAAAAAA==&#10;" path="m,457200r5372100,l5372100,,,,,457200xe" filled="f" strokecolor="#900" strokeweight="3pt">
                  <v:stroke miterlimit="66585f" joinstyle="miter" endcap="round"/>
                  <v:path arrowok="t" textboxrect="0,0,5372100,457200"/>
                </v:shape>
              </v:group>
            </w:pict>
          </mc:Fallback>
        </mc:AlternateContent>
      </w:r>
      <w:r>
        <w:rPr>
          <w:sz w:val="28"/>
          <w:szCs w:val="28"/>
        </w:rPr>
        <w:t xml:space="preserve">         </w:t>
      </w:r>
      <w:r w:rsidR="005B3C50">
        <w:rPr>
          <w:sz w:val="28"/>
          <w:szCs w:val="28"/>
        </w:rPr>
        <w:t xml:space="preserve">   </w:t>
      </w:r>
      <w:r>
        <w:rPr>
          <w:sz w:val="28"/>
          <w:szCs w:val="28"/>
        </w:rPr>
        <w:t xml:space="preserve"> </w:t>
      </w:r>
      <w:r w:rsidR="00B602EA" w:rsidRPr="009A3C9B">
        <w:rPr>
          <w:sz w:val="28"/>
          <w:szCs w:val="28"/>
        </w:rPr>
        <w:t xml:space="preserve">ELEMENTARY – GRADES K-5TH </w:t>
      </w:r>
    </w:p>
    <w:p w:rsidR="00B602EA" w:rsidRPr="005B3C50" w:rsidRDefault="00B602EA" w:rsidP="0097279D">
      <w:pPr>
        <w:ind w:left="715"/>
        <w:rPr>
          <w:szCs w:val="24"/>
        </w:rPr>
      </w:pPr>
    </w:p>
    <w:p w:rsidR="0097279D" w:rsidRPr="005B3C50" w:rsidRDefault="0097279D" w:rsidP="0097279D">
      <w:pPr>
        <w:ind w:left="715"/>
        <w:rPr>
          <w:szCs w:val="24"/>
        </w:rPr>
      </w:pPr>
      <w:r w:rsidRPr="005B3C50">
        <w:rPr>
          <w:szCs w:val="24"/>
        </w:rPr>
        <w:t>The elementary program at Central Texas Christian School offers students Kingdom Education in a nurturing, Christ-centered environment. Our elementary classes are from 8:00 a.m. to 3:25 p.m.  Classroom content is complemented through the use of hands-on activities, field trips, and extracurricular classes.  Additionally, beginning in 1</w:t>
      </w:r>
      <w:r w:rsidRPr="005B3C50">
        <w:rPr>
          <w:szCs w:val="24"/>
          <w:vertAlign w:val="superscript"/>
        </w:rPr>
        <w:t>st</w:t>
      </w:r>
      <w:r w:rsidRPr="005B3C50">
        <w:rPr>
          <w:szCs w:val="24"/>
        </w:rPr>
        <w:t xml:space="preserve"> grade, students may try out for competitive meets against local private and Christian schools in speech, Math Olympics, </w:t>
      </w:r>
      <w:r w:rsidR="005F02CD" w:rsidRPr="005B3C50">
        <w:rPr>
          <w:szCs w:val="24"/>
        </w:rPr>
        <w:t>a</w:t>
      </w:r>
      <w:r w:rsidRPr="005B3C50">
        <w:rPr>
          <w:szCs w:val="24"/>
        </w:rPr>
        <w:t xml:space="preserve">nd spelling bees.   </w:t>
      </w:r>
    </w:p>
    <w:p w:rsidR="0097279D" w:rsidRPr="005B3C50" w:rsidRDefault="0097279D" w:rsidP="0097279D">
      <w:pPr>
        <w:spacing w:after="0" w:line="259" w:lineRule="auto"/>
        <w:ind w:left="720" w:firstLine="0"/>
        <w:rPr>
          <w:szCs w:val="24"/>
        </w:rPr>
      </w:pPr>
      <w:r w:rsidRPr="005B3C50">
        <w:rPr>
          <w:szCs w:val="24"/>
        </w:rPr>
        <w:t xml:space="preserve"> </w:t>
      </w:r>
    </w:p>
    <w:p w:rsidR="0097279D" w:rsidRPr="005B3C50" w:rsidRDefault="0097279D" w:rsidP="0097279D">
      <w:pPr>
        <w:ind w:left="715"/>
        <w:rPr>
          <w:szCs w:val="24"/>
        </w:rPr>
      </w:pPr>
      <w:r w:rsidRPr="005B3C50">
        <w:rPr>
          <w:szCs w:val="24"/>
        </w:rPr>
        <w:t>A ½-day Kindergarten class (8:00 a.m. to 12:00 a.m.) is also offered.</w:t>
      </w:r>
    </w:p>
    <w:tbl>
      <w:tblPr>
        <w:tblStyle w:val="TableGrid"/>
        <w:tblpPr w:leftFromText="180" w:rightFromText="180" w:vertAnchor="text" w:horzAnchor="margin" w:tblpXSpec="center" w:tblpY="97"/>
        <w:tblW w:w="8852" w:type="dxa"/>
        <w:tblInd w:w="0" w:type="dxa"/>
        <w:tblCellMar>
          <w:top w:w="111" w:type="dxa"/>
          <w:left w:w="107" w:type="dxa"/>
          <w:right w:w="238" w:type="dxa"/>
        </w:tblCellMar>
        <w:tblLook w:val="04A0" w:firstRow="1" w:lastRow="0" w:firstColumn="1" w:lastColumn="0" w:noHBand="0" w:noVBand="1"/>
      </w:tblPr>
      <w:tblGrid>
        <w:gridCol w:w="4461"/>
        <w:gridCol w:w="4391"/>
      </w:tblGrid>
      <w:tr w:rsidR="00BB691F" w:rsidRPr="005B3C50" w:rsidTr="00BB691F">
        <w:trPr>
          <w:trHeight w:val="4534"/>
        </w:trPr>
        <w:tc>
          <w:tcPr>
            <w:tcW w:w="4461" w:type="dxa"/>
            <w:tcBorders>
              <w:top w:val="double" w:sz="6" w:space="0" w:color="000000"/>
              <w:left w:val="double" w:sz="6" w:space="0" w:color="000000"/>
              <w:bottom w:val="double" w:sz="6" w:space="0" w:color="000000"/>
              <w:right w:val="single" w:sz="4" w:space="0" w:color="000000"/>
            </w:tcBorders>
            <w:shd w:val="clear" w:color="auto" w:fill="A0A0A0"/>
          </w:tcPr>
          <w:p w:rsidR="00BB691F" w:rsidRPr="005B3C50" w:rsidRDefault="00BB691F" w:rsidP="00BB691F">
            <w:pPr>
              <w:spacing w:after="0" w:line="238" w:lineRule="auto"/>
              <w:ind w:left="0" w:firstLine="0"/>
              <w:rPr>
                <w:szCs w:val="24"/>
              </w:rPr>
            </w:pPr>
            <w:r w:rsidRPr="005B3C50">
              <w:rPr>
                <w:szCs w:val="24"/>
              </w:rPr>
              <w:t xml:space="preserve">Our degreed and certified teaching faculty provides students with classroom instruction in: </w:t>
            </w:r>
          </w:p>
          <w:p w:rsidR="00BB691F" w:rsidRPr="005B3C50" w:rsidRDefault="00BB691F" w:rsidP="00BB691F">
            <w:pPr>
              <w:pStyle w:val="ListParagraph"/>
              <w:numPr>
                <w:ilvl w:val="0"/>
                <w:numId w:val="2"/>
              </w:numPr>
              <w:spacing w:after="0" w:line="259" w:lineRule="auto"/>
              <w:rPr>
                <w:szCs w:val="24"/>
              </w:rPr>
            </w:pPr>
            <w:r w:rsidRPr="005B3C50">
              <w:rPr>
                <w:szCs w:val="24"/>
              </w:rPr>
              <w:t xml:space="preserve">Bible </w:t>
            </w:r>
          </w:p>
          <w:p w:rsidR="00BB691F" w:rsidRPr="005B3C50" w:rsidRDefault="00BB691F" w:rsidP="00BB691F">
            <w:pPr>
              <w:pStyle w:val="ListParagraph"/>
              <w:numPr>
                <w:ilvl w:val="0"/>
                <w:numId w:val="2"/>
              </w:numPr>
              <w:spacing w:after="0" w:line="259" w:lineRule="auto"/>
              <w:rPr>
                <w:szCs w:val="24"/>
              </w:rPr>
            </w:pPr>
            <w:r w:rsidRPr="005B3C50">
              <w:rPr>
                <w:szCs w:val="24"/>
              </w:rPr>
              <w:t xml:space="preserve">Mathematics </w:t>
            </w:r>
          </w:p>
          <w:p w:rsidR="00BB691F" w:rsidRPr="005B3C50" w:rsidRDefault="00BB691F" w:rsidP="00BB691F">
            <w:pPr>
              <w:pStyle w:val="ListParagraph"/>
              <w:numPr>
                <w:ilvl w:val="0"/>
                <w:numId w:val="2"/>
              </w:numPr>
              <w:spacing w:after="0" w:line="259" w:lineRule="auto"/>
              <w:rPr>
                <w:szCs w:val="24"/>
              </w:rPr>
            </w:pPr>
            <w:r w:rsidRPr="005B3C50">
              <w:rPr>
                <w:szCs w:val="24"/>
              </w:rPr>
              <w:t xml:space="preserve">Science </w:t>
            </w:r>
          </w:p>
          <w:p w:rsidR="00BB691F" w:rsidRPr="005B3C50" w:rsidRDefault="00BB691F" w:rsidP="00BB691F">
            <w:pPr>
              <w:pStyle w:val="ListParagraph"/>
              <w:numPr>
                <w:ilvl w:val="0"/>
                <w:numId w:val="2"/>
              </w:numPr>
              <w:spacing w:after="0" w:line="259" w:lineRule="auto"/>
              <w:rPr>
                <w:szCs w:val="24"/>
              </w:rPr>
            </w:pPr>
            <w:r w:rsidRPr="005B3C50">
              <w:rPr>
                <w:szCs w:val="24"/>
              </w:rPr>
              <w:t xml:space="preserve">Social Studies </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Language Arts</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Reading</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Writing</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Spelling</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 xml:space="preserve">Phonics </w:t>
            </w:r>
          </w:p>
          <w:p w:rsidR="00BB691F" w:rsidRPr="005B3C50" w:rsidRDefault="00BB691F" w:rsidP="00BB691F">
            <w:pPr>
              <w:pStyle w:val="ListParagraph"/>
              <w:numPr>
                <w:ilvl w:val="0"/>
                <w:numId w:val="2"/>
              </w:numPr>
              <w:spacing w:after="0" w:line="248" w:lineRule="auto"/>
              <w:ind w:right="1503"/>
              <w:jc w:val="both"/>
              <w:rPr>
                <w:szCs w:val="24"/>
              </w:rPr>
            </w:pPr>
            <w:r w:rsidRPr="005B3C50">
              <w:rPr>
                <w:szCs w:val="24"/>
              </w:rPr>
              <w:t xml:space="preserve">Penmanship </w:t>
            </w:r>
          </w:p>
          <w:p w:rsidR="00BB691F" w:rsidRPr="005B3C50" w:rsidRDefault="00BB691F" w:rsidP="00BB691F">
            <w:pPr>
              <w:spacing w:after="0" w:line="259" w:lineRule="auto"/>
              <w:ind w:left="0" w:firstLine="0"/>
              <w:rPr>
                <w:szCs w:val="24"/>
              </w:rPr>
            </w:pPr>
            <w:r w:rsidRPr="005B3C50">
              <w:rPr>
                <w:szCs w:val="24"/>
              </w:rPr>
              <w:t xml:space="preserve"> </w:t>
            </w:r>
          </w:p>
          <w:p w:rsidR="00BB691F" w:rsidRPr="005B3C50" w:rsidRDefault="00BB691F" w:rsidP="00BB691F">
            <w:pPr>
              <w:spacing w:after="0" w:line="259" w:lineRule="auto"/>
              <w:ind w:left="0" w:firstLine="0"/>
              <w:rPr>
                <w:szCs w:val="24"/>
              </w:rPr>
            </w:pPr>
            <w:r w:rsidRPr="005B3C50">
              <w:rPr>
                <w:szCs w:val="24"/>
              </w:rPr>
              <w:t xml:space="preserve"> </w:t>
            </w:r>
          </w:p>
        </w:tc>
        <w:tc>
          <w:tcPr>
            <w:tcW w:w="4391" w:type="dxa"/>
            <w:tcBorders>
              <w:top w:val="double" w:sz="6" w:space="0" w:color="000000"/>
              <w:left w:val="single" w:sz="4" w:space="0" w:color="000000"/>
              <w:bottom w:val="double" w:sz="6" w:space="0" w:color="000000"/>
              <w:right w:val="double" w:sz="6" w:space="0" w:color="000000"/>
            </w:tcBorders>
            <w:shd w:val="clear" w:color="auto" w:fill="A0A0A0"/>
          </w:tcPr>
          <w:p w:rsidR="00BB691F" w:rsidRPr="005B3C50" w:rsidRDefault="00BB691F" w:rsidP="00BB691F">
            <w:pPr>
              <w:spacing w:after="0" w:line="238" w:lineRule="auto"/>
              <w:ind w:left="1" w:firstLine="0"/>
              <w:rPr>
                <w:szCs w:val="24"/>
              </w:rPr>
            </w:pPr>
            <w:r w:rsidRPr="005B3C50">
              <w:rPr>
                <w:szCs w:val="24"/>
              </w:rPr>
              <w:t xml:space="preserve">Students’ learning experiences are enhanced with extracurricular classes in: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Art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Computers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Music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Physical Education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Library Science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Chapel </w:t>
            </w:r>
          </w:p>
          <w:p w:rsidR="00BB691F" w:rsidRPr="005B3C50" w:rsidRDefault="00BB691F" w:rsidP="00BB691F">
            <w:pPr>
              <w:pStyle w:val="ListParagraph"/>
              <w:numPr>
                <w:ilvl w:val="0"/>
                <w:numId w:val="3"/>
              </w:numPr>
              <w:spacing w:after="0" w:line="259" w:lineRule="auto"/>
              <w:rPr>
                <w:szCs w:val="24"/>
              </w:rPr>
            </w:pPr>
            <w:r w:rsidRPr="005B3C50">
              <w:rPr>
                <w:szCs w:val="24"/>
              </w:rPr>
              <w:t xml:space="preserve">Spanish Enrichment </w:t>
            </w:r>
          </w:p>
          <w:p w:rsidR="00BB691F" w:rsidRPr="005B3C50" w:rsidRDefault="00BB691F" w:rsidP="00BB691F">
            <w:pPr>
              <w:spacing w:after="8" w:line="259" w:lineRule="auto"/>
              <w:ind w:left="1" w:firstLine="60"/>
              <w:rPr>
                <w:szCs w:val="24"/>
              </w:rPr>
            </w:pPr>
          </w:p>
          <w:p w:rsidR="00BB691F" w:rsidRPr="005B3C50" w:rsidRDefault="00BB691F" w:rsidP="00BB691F">
            <w:pPr>
              <w:spacing w:after="0" w:line="259" w:lineRule="auto"/>
              <w:ind w:left="1" w:firstLine="0"/>
              <w:rPr>
                <w:szCs w:val="24"/>
              </w:rPr>
            </w:pPr>
            <w:r w:rsidRPr="005B3C50">
              <w:rPr>
                <w:szCs w:val="24"/>
              </w:rPr>
              <w:t xml:space="preserve"> </w:t>
            </w:r>
            <w:r w:rsidRPr="005B3C50">
              <w:rPr>
                <w:szCs w:val="24"/>
              </w:rPr>
              <w:tab/>
              <w:t xml:space="preserve"> </w:t>
            </w:r>
          </w:p>
        </w:tc>
      </w:tr>
    </w:tbl>
    <w:p w:rsidR="0097279D" w:rsidRDefault="0097279D" w:rsidP="0097279D">
      <w:pPr>
        <w:spacing w:after="0" w:line="259" w:lineRule="auto"/>
        <w:ind w:left="720" w:firstLine="0"/>
      </w:pPr>
      <w:r>
        <w:t xml:space="preserve"> </w:t>
      </w:r>
    </w:p>
    <w:p w:rsidR="0097279D" w:rsidRDefault="0097279D" w:rsidP="0097279D">
      <w:pPr>
        <w:spacing w:after="0" w:line="259" w:lineRule="auto"/>
        <w:ind w:left="720" w:firstLine="0"/>
      </w:pPr>
      <w:r>
        <w:t xml:space="preserve"> </w:t>
      </w: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5F02CD" w:rsidRDefault="005F02C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97279D" w:rsidRDefault="0097279D"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BB691F" w:rsidRDefault="00BB691F" w:rsidP="0097279D">
      <w:pPr>
        <w:spacing w:after="0" w:line="259" w:lineRule="auto"/>
        <w:ind w:left="0" w:firstLine="0"/>
      </w:pPr>
    </w:p>
    <w:p w:rsidR="0097279D" w:rsidRDefault="0097279D" w:rsidP="0097279D">
      <w:pPr>
        <w:spacing w:after="0" w:line="259" w:lineRule="auto"/>
        <w:ind w:left="0" w:firstLine="0"/>
      </w:pPr>
      <w:r>
        <w:t xml:space="preserve"> </w:t>
      </w:r>
    </w:p>
    <w:p w:rsidR="0097279D" w:rsidRDefault="0097279D" w:rsidP="0097279D">
      <w:pPr>
        <w:spacing w:after="0" w:line="259" w:lineRule="auto"/>
        <w:ind w:left="0" w:firstLine="0"/>
      </w:pPr>
      <w:r>
        <w:t xml:space="preserve"> </w:t>
      </w:r>
    </w:p>
    <w:p w:rsidR="0097279D" w:rsidRPr="009A3C9B" w:rsidRDefault="009A3C9B" w:rsidP="0097279D">
      <w:pPr>
        <w:pStyle w:val="Heading1"/>
        <w:ind w:left="1908"/>
        <w:rPr>
          <w:sz w:val="28"/>
          <w:szCs w:val="28"/>
        </w:rPr>
      </w:pPr>
      <w:r w:rsidRPr="009A3C9B">
        <w:rPr>
          <w:rFonts w:ascii="Calibri" w:eastAsia="Calibri" w:hAnsi="Calibri" w:cs="Calibri"/>
          <w:noProof/>
          <w:sz w:val="28"/>
          <w:szCs w:val="28"/>
        </w:rPr>
        <w:lastRenderedPageBreak/>
        <mc:AlternateContent>
          <mc:Choice Requires="wpg">
            <w:drawing>
              <wp:anchor distT="0" distB="0" distL="114300" distR="114300" simplePos="0" relativeHeight="251682816" behindDoc="1" locked="0" layoutInCell="1" allowOverlap="1" wp14:anchorId="342AD44A" wp14:editId="6A1EE7E8">
                <wp:simplePos x="0" y="0"/>
                <wp:positionH relativeFrom="column">
                  <wp:posOffset>800100</wp:posOffset>
                </wp:positionH>
                <wp:positionV relativeFrom="paragraph">
                  <wp:posOffset>-49606</wp:posOffset>
                </wp:positionV>
                <wp:extent cx="5195342" cy="315307"/>
                <wp:effectExtent l="19050" t="19050" r="24765" b="8890"/>
                <wp:wrapNone/>
                <wp:docPr id="29" name="Group 29"/>
                <wp:cNvGraphicFramePr/>
                <a:graphic xmlns:a="http://schemas.openxmlformats.org/drawingml/2006/main">
                  <a:graphicData uri="http://schemas.microsoft.com/office/word/2010/wordprocessingGroup">
                    <wpg:wgp>
                      <wpg:cNvGrpSpPr/>
                      <wpg:grpSpPr>
                        <a:xfrm>
                          <a:off x="0" y="0"/>
                          <a:ext cx="5195342" cy="315307"/>
                          <a:chOff x="-3047" y="73989"/>
                          <a:chExt cx="5376673" cy="489843"/>
                        </a:xfrm>
                      </wpg:grpSpPr>
                      <pic:pic xmlns:pic="http://schemas.openxmlformats.org/drawingml/2006/picture">
                        <pic:nvPicPr>
                          <pic:cNvPr id="30" name="Picture 30"/>
                          <pic:cNvPicPr/>
                        </pic:nvPicPr>
                        <pic:blipFill>
                          <a:blip r:embed="rId5"/>
                          <a:stretch>
                            <a:fillRect/>
                          </a:stretch>
                        </pic:blipFill>
                        <pic:spPr>
                          <a:xfrm>
                            <a:off x="-3047" y="100536"/>
                            <a:ext cx="5376673" cy="463296"/>
                          </a:xfrm>
                          <a:prstGeom prst="rect">
                            <a:avLst/>
                          </a:prstGeom>
                        </pic:spPr>
                      </pic:pic>
                      <wps:wsp>
                        <wps:cNvPr id="31" name="Shape 56"/>
                        <wps:cNvSpPr/>
                        <wps:spPr>
                          <a:xfrm>
                            <a:off x="0" y="73989"/>
                            <a:ext cx="5372100" cy="457197"/>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CC38E79" id="Group 29" o:spid="_x0000_s1026" style="position:absolute;margin-left:63pt;margin-top:-3.9pt;width:409.1pt;height:24.85pt;z-index:-251633664;mso-width-relative:margin;mso-height-relative:margin" coordorigin="-30,739" coordsize="53766,4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BqgEeAMAAHcIAAAOAAAAZHJzL2Uyb0RvYy54bWycVttu3DYQfS+QfyD0&#10;bkta7VXwOg91YgQIWiNJP4BLUSuiFEmQ3Nvfd4aktFo7bZMYsESKM4dnzgw5+/D+3Ety5NYJrbZZ&#10;eV9khCumG6H22+yvbx/v1hlxnqqGSq34Nrtwl71/fPfbw8nUfKY7LRtuCYAoV5/MNuu8N3WeO9bx&#10;nrp7bbiCxVbbnnqY2n3eWHoC9F7ms6JY5idtG2M1487B16e4mD0G/LblzP/Zto57IrcZcPPhacNz&#10;h8/88YHWe0tNJ1iiQX+BRU+Fgk1HqCfqKTlY8QaqF8xqp1t/z3Sf67YVjIcYIJqyeBXNs9UHE2LZ&#10;16e9GWUCaV/p9Muw7I/jiyWi2WazTUYU7SFHYVsCcxDnZPY12Dxb89W82PRhH2cY77m1Pb4hEnIO&#10;sl5GWfnZEwYfF+VmUc1nGWGwVpWLqlhF3VkHyUG3u6qYrzICy6tqsw4b05p1HwaAarVcrqoIMF9v&#10;1vMKAfJh+xxZjqSMYDX8J7Vg9Eat/68q8PIHy7ME0v8QRk/t3wdzB4k11IudkMJfQpFCCpGUOr4I&#10;9mLj5Cp8BXUZhYdl3JXAFwgPXdAKfTBanN9A7KQwH4WUqD+OE1mo7lfV8Z14Y+U9aXboufLxKFku&#10;gbdWrhPGZcTWvN9xqAz7qSljwpy33LMON2xh4y9wvGIexoXA8koMOTsonO+UyjXnZVEsqmXcYayZ&#10;m5Qvq9kmGIwpp7Wxzj9z3RMcAEngAjrTmh4/u8RqMEniRSKBIfDC2oY7xw2yweyNcD91rL521HCg&#10;gLCT7JZDdsM6WYQ4ks14pty/qQS1cXsqJgLNQLh0JharchMO1UQgdogCTUWBC6qJ8oBQ3TBiZzUM&#10;Ucb/vCuhtNEPQXFITnC+q1Wk0m2z+WIF13JIRK+P/JsOhv56NySDWDZXE6mmpiMixH7jMJgNbxOQ&#10;p+bh6IAKg8XwjpZRztc2TGrHIyOMKdwsY5yANVVSKgy5WkftKbQsq5oYr/DQyqTooQ8W5RJUiJBS&#10;ASAmPNZfGPmL5KiMVF94C9cv3IFlAHF2v/tdWnKk0LA2mwL+RhgwRZ948pJXlPrGC31SCqg0HY1Y&#10;A0wyDTEmJATloVeOZBIsS2xiw4S2A/oNbRN0GZ0CLa386K+g2Qfek2hxuNPNJd5mOIPDF6QJ3S0w&#10;Sp0Y2+d0Hqyuvxce/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9zZB/gAAAA&#10;CQEAAA8AAABkcnMvZG93bnJldi54bWxMj0FLw0AQhe+C/2EZwVu7SYzVxmxKKeqpFGwF8TbNTpPQ&#10;7G7IbpP03zue9PiYx5vvy1eTacVAvW+cVRDPIxBkS6cbWyn4PLzNnkH4gFZj6ywpuJKHVXF7k2Om&#10;3Wg/aNiHSvCI9RkqqEPoMil9WZNBP3cdWb6dXG8wcOwrqXscedy0MomihTTYWP5QY0ebmsrz/mIU&#10;vI84rh/i12F7Pm2u34fH3dc2JqXu76b1C4hAU/grwy8+o0PBTEd3sdqLlnOyYJegYPbEClxYpmkC&#10;4qggjZcgi1z+Nyh+AAAA//8DAFBLAwQKAAAAAAAAACEAH9pl2IMHAACDBwAAFAAAAGRycy9tZWRp&#10;YS9pbWFnZTEucG5niVBORw0KGgoAAAANSUhEUgAABuQAAACYCAYAAAAcAo90AAAAAXNSR0IArs4c&#10;6QAAAARnQU1BAACxjwv8YQUAAActSURBVHhe7dnhbtMwGEDRbe//zBvyhFEVJZkbekuRzpEgre3P&#10;Dfy9bwAAAAAAAEDn/fuv9/evj4+P8Xybz/lnfv997s/n4fb7dn3vOfzN51sr69vPR3vTdm3v/NmZ&#10;ae/sPfPD2bnVmWGsHc0efb61Xd87d3bP/L5yz3B27qc7js6unhuu3DGtrK3euXpuuDK33RvO1s5m&#10;V+5anb9ybtpbG67cuXpuWN2bflo7u2P1vuHKnWfnppW1R9+5tz9cmVtZe+bc3v5wZe7oruHeve1a&#10;/XvTvXu3az/tb73S3pmjuf/hHYcrdz77Hc88c+7qb515pTuLd7nXK7zD9Arv8vX19fvTv/cq73L1&#10;PYr3f/Sdf3Pfldln/l+ezRT/7uLfduW3ru6dKX7vkXu3az/tbz1r73btaPbK762s751ZWXvm3N7+&#10;cGVuZe0Rc4+48+yOe/aGvbXhaG57fvXOs7nVvUfcMe2tDUdz2/OP2JtW5lfmhr3Z6cre0bnt+rAy&#10;N+3NDyt37M2uzA2re2cz0976du3snqO97bnpbH7Yu2P7nLbfp707tvbWj+7fPod75ofxeW9mOJrb&#10;Pqfb79u94ez8sDq/fQ5He6tnPj8/v5/z8/w+nh/fpwAAAAAAAICEIAcAAAAAAAAhQQ4AAAAAAABC&#10;ghwAAAAAAACEBDkAAAAAAAAICXIAAAAAAAAQEuQAAAAAAAAgJMgBAAAAAABASJADAAAAAACAkCAH&#10;AAAAAAAAIUEOAAAAAAAAQoIcAAAAAAAAhAQ5AAAAAAAACAlyAAAAAAAAEBLkAAAAAAAAICTIAQAA&#10;AAAAQEiQAwAAAAAAgJAgBwAAAAAAACFBDgAAAAAAAEKCHAAAAAAAAIQEOQAAAAAAAAgJcgAAAAAA&#10;ABAS5AAAAAAAACAkyAEAAAAAAEBIkAMAAAAAAICQIAcAAAAAAAAhQQ4AAAAAAABCghwAAAAAAACE&#10;BDkAAAAAAAAICXIAAAAAAAAQEuQAAAAAAAAgJMgBAAAAAABASJADAAAAAACAkCAHAAAAAAAAIUEO&#10;AAAAAAAAQoIcAAAAAAAAhAQ5AAAAAAAACAlyAAAAAAAAEBLkAAAAAAAAICTIAQAAAAAAQEiQAwAA&#10;AAAAgJAgBwAAAAAAACFBDgAAAAAAAEKCHAAAAAAAAIQEOQAAAAAAAAgJcgAAAAAAABAS5AAAAAAA&#10;ACAkyAEAAAAAAEBIkAMAAAAAAICQIAcAAAAAAAAhQQ4AAAAAAABCghwAAAAAAACEBDkAAAAAAAAI&#10;CXIAAAAAAAAQEuQAAAAAAAAgJMgBAAAAAABASJADAAAAAACAkCAHAAAAAAAAIUEOAAAAAAAAQoIc&#10;AAAAAAAAhAQ5AAAAAAAACAlyAAAAAAAAEBLkAAAAAAAAICTIAQAAAAAAQEiQAwAAAAAAgJAgBwAA&#10;AAAAACFBDgAAAAAAAEKCHAAAAAAAAIQEOQAAAAAAAAgJcgAAAAAAABAS5AAAAAAAACAkyAEAAAAA&#10;AEBIkAMAAAAAAICQIAcAAAAAAAAhQQ4AAAAAAABCghwAAAAAAACEBDkAAAAAAAAICXIAAAAAAAAQ&#10;EuQAAAAAAAAgJMgBAAAAAABASJADAAAAAACAkCAHAAAAAAAAIUEOAAAAAAAAQoIcAAAAAAAAhAQ5&#10;AAAAAAAACAlyAAAAAAAAEBLkAAAAAAAAICTIAQAAAAAAQEiQAwAAAAAAgJAgBwAAAAAAACFBDgAA&#10;AAAAAEKCHAAAAAAAAIQEOQAAAAAAAAgJcgAAAAAAABAS5AAAAAAAACAkyAEAAAAAAEBIkAMAAAAA&#10;AICQIAcAAAAAAAAhQQ4AAAAAAABCghwAAAAAAACEBDkAAAAAAAAICXIAAAAAAAAQEuQAAAAAAAAg&#10;JMgBAAAAAABASJADAAAAAACAkCAHAAAAAAAAIUEOAAAAAAAAQoIcAAAAAAAAhAQ5AAAAAAAACAly&#10;AAAAAAAAEBLkAAAAAAAAICTIAQAAAAAAQEiQAwAAAAAAgJAgBwAAAAAAACFBDgAAAAAAAEKCHAAA&#10;AAAAAIQEOQAAAAAAAAgJcgAAAAAAABAS5AAAAAAAACAkyAEAAAAAAEBIkAMAAAAAAICQIAcAAAAA&#10;AAAhQQ4AAAAAAABCghwAAAAAAACEBDkAAAAAAAAICXIAAAAAAAAQEuQAAAAAAAAgJMgBAAAAAABA&#10;SJADAAAAAACAkCAHAAAAAAAAIUEOAAAAAAAAQoIcAAAAAAAAhAQ5AAAAAAAACAlyAAAAAAAAEBLk&#10;AAAAAAAAICTIAQAAAAAAQEiQAwAAAAAAgJAgBwAAAAAAACFBDgAAAAAAAEKCHAAAAAAAAIQEOQAA&#10;AAAAAAgJcgAAAAAAABAS5AAAAAAAACAkyAEAAAAAAEBIkAMAAAAAAICQIAcAAAAAAAAhQQ4AAAAA&#10;AABCghwAAAAAAACEBDkAAAAAAAAICXIAAAAAAACQeXv7BaWfDEs81t4fAAAAAElFTkSuQmCCUEsB&#10;Ai0AFAAGAAgAAAAhALGCZ7YKAQAAEwIAABMAAAAAAAAAAAAAAAAAAAAAAFtDb250ZW50X1R5cGVz&#10;XS54bWxQSwECLQAUAAYACAAAACEAOP0h/9YAAACUAQAACwAAAAAAAAAAAAAAAAA7AQAAX3JlbHMv&#10;LnJlbHNQSwECLQAUAAYACAAAACEAEAaoBHgDAAB3CAAADgAAAAAAAAAAAAAAAAA6AgAAZHJzL2Uy&#10;b0RvYy54bWxQSwECLQAUAAYACAAAACEAqiYOvrwAAAAhAQAAGQAAAAAAAAAAAAAAAADeBQAAZHJz&#10;L19yZWxzL2Uyb0RvYy54bWwucmVsc1BLAQItABQABgAIAAAAIQBPc2Qf4AAAAAkBAAAPAAAAAAAA&#10;AAAAAAAAANEGAABkcnMvZG93bnJldi54bWxQSwECLQAKAAAAAAAAACEAH9pl2IMHAACDBwAAFAAA&#10;AAAAAAAAAAAAAADeBwAAZHJzL21lZGlhL2ltYWdlMS5wbmdQSwUGAAAAAAYABgB8AQAAkw8AAAAA&#10;">
                <v:shape id="Picture 30" o:spid="_x0000_s1027" type="#_x0000_t75" style="position:absolute;left:-30;top:1005;width:53766;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BgnBAAAA2wAAAA8AAABkcnMvZG93bnJldi54bWxET8tqAjEU3Rf8h3CF7mpGW0SmZkQKYqWr&#10;+oC6u0zuJIOTm2mS6vj3zaLQ5eG8l6vBdeJKIbaeFUwnBQji2uuWjYLjYfO0ABETssbOMym4U4RV&#10;NXpYYqn9jT/puk9G5BCOJSqwKfWllLG25DBOfE+cucYHhynDYKQOeMvhrpOzophLhy3nBos9vVmq&#10;L/sfp6A3dvtx6tahMbzYnV9meP76niv1OB7WryASDelf/Od+1wqe8/r8Jf8AW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KBgnBAAAA2wAAAA8AAAAAAAAAAAAAAAAAnwIA&#10;AGRycy9kb3ducmV2LnhtbFBLBQYAAAAABAAEAPcAAACNAwAAAAA=&#10;">
                  <v:imagedata r:id="rId6" o:title=""/>
                </v:shape>
                <v:shape id="Shape 56" o:spid="_x0000_s1028" style="position:absolute;top:739;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D98YA&#10;AADbAAAADwAAAGRycy9kb3ducmV2LnhtbESP3WrCQBSE7wXfYTmCN1I3WtQSXaW0FMQ/0Fa8PWaP&#10;SWz2bMhuNX17VxC8HGbmG2Yyq00hLlS53LKCXjcCQZxYnXOq4Of76+UNhPPIGgvLpOCfHMymzcYE&#10;Y22vvKXLzqciQNjFqCDzvoyldElGBl3XlsTBO9nKoA+ySqWu8BrgppD9KBpKgzmHhQxL+sgo+d39&#10;GQXJcd8ZnZef9WqwKQaj0/qwWMuDUu1W/T4G4an2z/CjPdcKXnt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ZD98YAAADbAAAADwAAAAAAAAAAAAAAAACYAgAAZHJz&#10;L2Rvd25yZXYueG1sUEsFBgAAAAAEAAQA9QAAAIsDAAAAAA==&#10;" path="m,457200r5372100,l5372100,,,,,457200xe" filled="f" strokecolor="#900" strokeweight="3pt">
                  <v:stroke miterlimit="66585f" joinstyle="miter" endcap="round"/>
                  <v:path arrowok="t" textboxrect="0,0,5372100,457200"/>
                </v:shape>
              </v:group>
            </w:pict>
          </mc:Fallback>
        </mc:AlternateContent>
      </w:r>
      <w:r>
        <w:rPr>
          <w:sz w:val="28"/>
          <w:szCs w:val="28"/>
        </w:rPr>
        <w:t xml:space="preserve">          </w:t>
      </w:r>
      <w:r w:rsidR="00B30CCD">
        <w:rPr>
          <w:sz w:val="28"/>
          <w:szCs w:val="28"/>
        </w:rPr>
        <w:t xml:space="preserve">   </w:t>
      </w:r>
      <w:r>
        <w:rPr>
          <w:sz w:val="28"/>
          <w:szCs w:val="28"/>
        </w:rPr>
        <w:t xml:space="preserve"> </w:t>
      </w:r>
      <w:r w:rsidR="00B30CCD">
        <w:rPr>
          <w:sz w:val="28"/>
          <w:szCs w:val="28"/>
        </w:rPr>
        <w:t xml:space="preserve">   </w:t>
      </w:r>
      <w:r w:rsidR="0097279D" w:rsidRPr="009A3C9B">
        <w:rPr>
          <w:sz w:val="28"/>
          <w:szCs w:val="28"/>
        </w:rPr>
        <w:t xml:space="preserve">MIDDLE SCHOOL – GRADES 6-8 </w:t>
      </w:r>
    </w:p>
    <w:p w:rsidR="0097279D" w:rsidRDefault="0097279D" w:rsidP="0097279D">
      <w:pPr>
        <w:spacing w:after="0" w:line="259" w:lineRule="auto"/>
        <w:ind w:left="0" w:firstLine="0"/>
      </w:pPr>
      <w:r>
        <w:t xml:space="preserve"> </w:t>
      </w:r>
    </w:p>
    <w:p w:rsidR="0097279D" w:rsidRDefault="0097279D" w:rsidP="0097279D">
      <w:pPr>
        <w:spacing w:after="0" w:line="259" w:lineRule="auto"/>
        <w:ind w:left="720" w:firstLine="0"/>
      </w:pPr>
      <w:r>
        <w:t xml:space="preserve"> </w:t>
      </w:r>
    </w:p>
    <w:p w:rsidR="0097279D" w:rsidRPr="0034410F" w:rsidRDefault="0097279D" w:rsidP="0034410F">
      <w:pPr>
        <w:pStyle w:val="NoSpacing"/>
        <w:rPr>
          <w:sz w:val="22"/>
        </w:rPr>
      </w:pPr>
      <w:r w:rsidRPr="0034410F">
        <w:rPr>
          <w:sz w:val="22"/>
        </w:rPr>
        <w:t xml:space="preserve">Central Texas Christian School provides an academic, spiritual, and physical training environment that is centered on God’s truth. The courses in the middle school are selected and implemented in a way that provides for the attainment of knowledge, wisdom, skills, and application to inspire a desire for greater discovery. </w:t>
      </w:r>
    </w:p>
    <w:p w:rsidR="0097279D" w:rsidRPr="0034410F" w:rsidRDefault="0097279D" w:rsidP="0034410F">
      <w:pPr>
        <w:pStyle w:val="NoSpacing"/>
        <w:rPr>
          <w:sz w:val="22"/>
        </w:rPr>
      </w:pPr>
      <w:r w:rsidRPr="0034410F">
        <w:rPr>
          <w:sz w:val="22"/>
        </w:rPr>
        <w:t xml:space="preserve">Academic, Speech, and Fine Arts Competitions </w:t>
      </w:r>
    </w:p>
    <w:p w:rsidR="0097279D" w:rsidRPr="0034410F" w:rsidRDefault="0097279D" w:rsidP="0034410F">
      <w:pPr>
        <w:pStyle w:val="NoSpacing"/>
        <w:rPr>
          <w:sz w:val="22"/>
        </w:rPr>
      </w:pPr>
      <w:r w:rsidRPr="0034410F">
        <w:rPr>
          <w:sz w:val="22"/>
        </w:rPr>
        <w:t xml:space="preserve">CTCS participates in a variety of academic competitions.  Students may compete in math, spelling, and speech.  Choir and band students are involved in vocal and instrumental solos, small ensembles, and large ensembles.  Art students submit pieces to the ACSI Art Festival in the spring. </w:t>
      </w:r>
    </w:p>
    <w:p w:rsidR="0097279D" w:rsidRPr="00B30CCD" w:rsidRDefault="0097279D" w:rsidP="0034410F">
      <w:pPr>
        <w:pStyle w:val="NoSpacing"/>
        <w:rPr>
          <w:sz w:val="10"/>
          <w:szCs w:val="10"/>
        </w:rPr>
      </w:pPr>
      <w:r w:rsidRPr="0034410F">
        <w:rPr>
          <w:sz w:val="22"/>
        </w:rPr>
        <w:t xml:space="preserve"> </w:t>
      </w:r>
    </w:p>
    <w:p w:rsidR="0097279D" w:rsidRPr="00B30CCD" w:rsidRDefault="0097279D" w:rsidP="0034410F">
      <w:pPr>
        <w:pStyle w:val="NoSpacing"/>
        <w:rPr>
          <w:b/>
          <w:sz w:val="22"/>
        </w:rPr>
      </w:pPr>
      <w:r w:rsidRPr="00B30CCD">
        <w:rPr>
          <w:b/>
          <w:sz w:val="22"/>
        </w:rPr>
        <w:t xml:space="preserve">Curriculum </w:t>
      </w:r>
    </w:p>
    <w:p w:rsidR="0097279D" w:rsidRPr="0034410F" w:rsidRDefault="0097279D" w:rsidP="0034410F">
      <w:pPr>
        <w:pStyle w:val="NoSpacing"/>
        <w:rPr>
          <w:sz w:val="22"/>
        </w:rPr>
      </w:pPr>
      <w:r w:rsidRPr="0034410F">
        <w:rPr>
          <w:sz w:val="22"/>
        </w:rPr>
        <w:t xml:space="preserve">The Mission of the Department of Curriculum and Instruction at Central Texas Christian School is to develop and implement accurate, accessible and usable curriculum tools for guiding students to excellence in spiritual, personal and academic preparation for life through the application of Biblical, Christ-centered learning experiences in every area of instruction.  We are committed to the primacy of Jesus Christ in every student’s experience and the importance of a Biblical World View in every discipline we teach.  To achieve these ends we continually maintain a program of improvement that monitors the success of our students and guides them toward a Graduate Profile that embodies the qualities of spiritual, personal, and academic excellence.  We seek to develop and employ the most effective curriculum documents obtainable, both in form and in content, applied through the most effective teaching strategies available.  It is our utmost goal that Christ will be exalted in every classroom, in every activity, on every playing field, and in every heart of every member of our staff and student community. </w:t>
      </w:r>
    </w:p>
    <w:p w:rsidR="0097279D" w:rsidRDefault="0097279D" w:rsidP="0034410F">
      <w:pPr>
        <w:pStyle w:val="NoSpacing"/>
      </w:pPr>
      <w:r w:rsidRPr="0034410F">
        <w:rPr>
          <w:sz w:val="22"/>
        </w:rPr>
        <w:t xml:space="preserve"> </w:t>
      </w:r>
      <w:r w:rsidRPr="0034410F">
        <w:rPr>
          <w:sz w:val="22"/>
        </w:rPr>
        <w:tab/>
        <w:t xml:space="preserve"> </w:t>
      </w:r>
      <w:r w:rsidRPr="0034410F">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bl>
      <w:tblPr>
        <w:tblStyle w:val="TableGrid0"/>
        <w:tblpPr w:leftFromText="180" w:rightFromText="180" w:vertAnchor="text" w:horzAnchor="margin" w:tblpXSpec="center" w:tblpY="147"/>
        <w:tblW w:w="8635" w:type="dxa"/>
        <w:tblLook w:val="0600" w:firstRow="0" w:lastRow="0" w:firstColumn="0" w:lastColumn="0" w:noHBand="1" w:noVBand="1"/>
      </w:tblPr>
      <w:tblGrid>
        <w:gridCol w:w="2661"/>
        <w:gridCol w:w="2842"/>
        <w:gridCol w:w="3132"/>
      </w:tblGrid>
      <w:tr w:rsidR="0097279D" w:rsidTr="00C56888">
        <w:trPr>
          <w:trHeight w:val="380"/>
        </w:trPr>
        <w:tc>
          <w:tcPr>
            <w:tcW w:w="2661" w:type="dxa"/>
            <w:shd w:val="clear" w:color="auto" w:fill="A6A6A6" w:themeFill="background1" w:themeFillShade="A6"/>
          </w:tcPr>
          <w:p w:rsidR="0097279D" w:rsidRPr="00BB691F" w:rsidRDefault="0097279D" w:rsidP="00C56888">
            <w:pPr>
              <w:spacing w:after="0" w:line="259" w:lineRule="auto"/>
              <w:ind w:left="165" w:firstLine="0"/>
              <w:jc w:val="center"/>
              <w:rPr>
                <w:b/>
                <w:sz w:val="20"/>
                <w:szCs w:val="20"/>
              </w:rPr>
            </w:pPr>
            <w:r w:rsidRPr="00BB691F">
              <w:rPr>
                <w:b/>
                <w:sz w:val="20"/>
                <w:szCs w:val="20"/>
              </w:rPr>
              <w:t>6</w:t>
            </w:r>
            <w:r w:rsidRPr="00BB691F">
              <w:rPr>
                <w:b/>
                <w:sz w:val="20"/>
                <w:szCs w:val="20"/>
                <w:vertAlign w:val="superscript"/>
              </w:rPr>
              <w:t>th</w:t>
            </w:r>
            <w:r w:rsidRPr="00BB691F">
              <w:rPr>
                <w:b/>
                <w:sz w:val="20"/>
                <w:szCs w:val="20"/>
              </w:rPr>
              <w:t xml:space="preserve"> Grade</w:t>
            </w:r>
          </w:p>
        </w:tc>
        <w:tc>
          <w:tcPr>
            <w:tcW w:w="2842" w:type="dxa"/>
            <w:shd w:val="clear" w:color="auto" w:fill="A6A6A6" w:themeFill="background1" w:themeFillShade="A6"/>
          </w:tcPr>
          <w:p w:rsidR="0097279D" w:rsidRPr="00BB691F" w:rsidRDefault="0097279D" w:rsidP="00C56888">
            <w:pPr>
              <w:spacing w:after="0" w:line="259" w:lineRule="auto"/>
              <w:jc w:val="center"/>
              <w:rPr>
                <w:b/>
                <w:sz w:val="20"/>
                <w:szCs w:val="20"/>
              </w:rPr>
            </w:pPr>
            <w:r w:rsidRPr="00BB691F">
              <w:rPr>
                <w:b/>
                <w:sz w:val="20"/>
                <w:szCs w:val="20"/>
              </w:rPr>
              <w:t>7</w:t>
            </w:r>
            <w:r w:rsidRPr="00BB691F">
              <w:rPr>
                <w:b/>
                <w:sz w:val="20"/>
                <w:szCs w:val="20"/>
                <w:vertAlign w:val="superscript"/>
              </w:rPr>
              <w:t>th</w:t>
            </w:r>
            <w:r w:rsidRPr="00BB691F">
              <w:rPr>
                <w:b/>
                <w:sz w:val="20"/>
                <w:szCs w:val="20"/>
              </w:rPr>
              <w:t xml:space="preserve"> Grade</w:t>
            </w:r>
          </w:p>
        </w:tc>
        <w:tc>
          <w:tcPr>
            <w:tcW w:w="3132" w:type="dxa"/>
            <w:shd w:val="clear" w:color="auto" w:fill="A6A6A6" w:themeFill="background1" w:themeFillShade="A6"/>
          </w:tcPr>
          <w:p w:rsidR="0097279D" w:rsidRPr="00BB691F" w:rsidRDefault="0097279D" w:rsidP="00C56888">
            <w:pPr>
              <w:spacing w:after="0" w:line="259" w:lineRule="auto"/>
              <w:ind w:left="0" w:firstLine="0"/>
              <w:jc w:val="center"/>
              <w:rPr>
                <w:b/>
                <w:sz w:val="20"/>
                <w:szCs w:val="20"/>
              </w:rPr>
            </w:pPr>
            <w:r w:rsidRPr="00BB691F">
              <w:rPr>
                <w:b/>
                <w:sz w:val="20"/>
                <w:szCs w:val="20"/>
              </w:rPr>
              <w:t>8</w:t>
            </w:r>
            <w:r w:rsidRPr="00BB691F">
              <w:rPr>
                <w:b/>
                <w:sz w:val="20"/>
                <w:szCs w:val="20"/>
                <w:vertAlign w:val="superscript"/>
              </w:rPr>
              <w:t>th</w:t>
            </w:r>
            <w:r w:rsidRPr="00BB691F">
              <w:rPr>
                <w:b/>
                <w:sz w:val="20"/>
                <w:szCs w:val="20"/>
              </w:rPr>
              <w:t xml:space="preserve"> Grade</w:t>
            </w:r>
          </w:p>
        </w:tc>
      </w:tr>
      <w:tr w:rsidR="0097279D" w:rsidTr="00C56888">
        <w:trPr>
          <w:trHeight w:val="380"/>
        </w:trPr>
        <w:tc>
          <w:tcPr>
            <w:tcW w:w="2661" w:type="dxa"/>
            <w:shd w:val="clear" w:color="auto" w:fill="A6A6A6" w:themeFill="background1" w:themeFillShade="A6"/>
          </w:tcPr>
          <w:p w:rsidR="0097279D" w:rsidRPr="00BB691F" w:rsidRDefault="0097279D" w:rsidP="00C56888">
            <w:pPr>
              <w:spacing w:after="0" w:line="259" w:lineRule="auto"/>
              <w:ind w:left="0" w:firstLine="0"/>
              <w:jc w:val="both"/>
              <w:rPr>
                <w:sz w:val="20"/>
                <w:szCs w:val="20"/>
              </w:rPr>
            </w:pPr>
            <w:r w:rsidRPr="00BB691F">
              <w:rPr>
                <w:sz w:val="20"/>
                <w:szCs w:val="20"/>
              </w:rPr>
              <w:t>Bible</w:t>
            </w:r>
          </w:p>
        </w:tc>
        <w:tc>
          <w:tcPr>
            <w:tcW w:w="284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Bible</w:t>
            </w:r>
          </w:p>
        </w:tc>
        <w:tc>
          <w:tcPr>
            <w:tcW w:w="313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Bible</w:t>
            </w:r>
          </w:p>
        </w:tc>
      </w:tr>
      <w:tr w:rsidR="0097279D" w:rsidTr="00C56888">
        <w:trPr>
          <w:trHeight w:val="272"/>
        </w:trPr>
        <w:tc>
          <w:tcPr>
            <w:tcW w:w="2661"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English</w:t>
            </w:r>
          </w:p>
        </w:tc>
        <w:tc>
          <w:tcPr>
            <w:tcW w:w="2842"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English</w:t>
            </w:r>
            <w:r w:rsidRPr="00BB691F">
              <w:rPr>
                <w:sz w:val="20"/>
                <w:szCs w:val="20"/>
              </w:rPr>
              <w:tab/>
              <w:t xml:space="preserve"> </w:t>
            </w:r>
            <w:r w:rsidRPr="00BB691F">
              <w:rPr>
                <w:sz w:val="20"/>
                <w:szCs w:val="20"/>
              </w:rPr>
              <w:tab/>
              <w:t xml:space="preserve"> </w:t>
            </w:r>
            <w:r w:rsidRPr="00BB691F">
              <w:rPr>
                <w:sz w:val="20"/>
                <w:szCs w:val="20"/>
              </w:rPr>
              <w:tab/>
              <w:t xml:space="preserve"> </w:t>
            </w:r>
          </w:p>
        </w:tc>
        <w:tc>
          <w:tcPr>
            <w:tcW w:w="313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 xml:space="preserve">English </w:t>
            </w:r>
          </w:p>
        </w:tc>
      </w:tr>
      <w:tr w:rsidR="0097279D" w:rsidTr="00C56888">
        <w:trPr>
          <w:trHeight w:val="276"/>
        </w:trPr>
        <w:tc>
          <w:tcPr>
            <w:tcW w:w="2661"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Math</w:t>
            </w:r>
          </w:p>
        </w:tc>
        <w:tc>
          <w:tcPr>
            <w:tcW w:w="2842"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 xml:space="preserve">Pre-Algebra </w:t>
            </w:r>
            <w:r w:rsidRPr="00BB691F">
              <w:rPr>
                <w:sz w:val="20"/>
                <w:szCs w:val="20"/>
              </w:rPr>
              <w:tab/>
              <w:t xml:space="preserve"> </w:t>
            </w:r>
            <w:r w:rsidRPr="00BB691F">
              <w:rPr>
                <w:sz w:val="20"/>
                <w:szCs w:val="20"/>
              </w:rPr>
              <w:tab/>
              <w:t xml:space="preserve"> </w:t>
            </w:r>
            <w:r w:rsidRPr="00BB691F">
              <w:rPr>
                <w:sz w:val="20"/>
                <w:szCs w:val="20"/>
              </w:rPr>
              <w:tab/>
              <w:t xml:space="preserve"> </w:t>
            </w:r>
          </w:p>
        </w:tc>
        <w:tc>
          <w:tcPr>
            <w:tcW w:w="3132" w:type="dxa"/>
            <w:shd w:val="clear" w:color="auto" w:fill="A6A6A6" w:themeFill="background1" w:themeFillShade="A6"/>
          </w:tcPr>
          <w:p w:rsidR="0097279D" w:rsidRPr="00BB691F" w:rsidRDefault="0097279D" w:rsidP="00B30CCD">
            <w:pPr>
              <w:spacing w:after="0" w:line="259" w:lineRule="auto"/>
              <w:ind w:left="0" w:firstLine="0"/>
              <w:rPr>
                <w:sz w:val="20"/>
                <w:szCs w:val="20"/>
              </w:rPr>
            </w:pPr>
            <w:r w:rsidRPr="00BB691F">
              <w:rPr>
                <w:sz w:val="20"/>
                <w:szCs w:val="20"/>
              </w:rPr>
              <w:t>Intro to Algebra</w:t>
            </w:r>
            <w:r w:rsidR="00B30CCD">
              <w:rPr>
                <w:sz w:val="20"/>
                <w:szCs w:val="20"/>
              </w:rPr>
              <w:t>/</w:t>
            </w:r>
            <w:r w:rsidRPr="00BB691F">
              <w:rPr>
                <w:sz w:val="20"/>
                <w:szCs w:val="20"/>
              </w:rPr>
              <w:t>Algebra I</w:t>
            </w:r>
            <w:r w:rsidR="00B30CCD">
              <w:rPr>
                <w:sz w:val="20"/>
                <w:szCs w:val="20"/>
              </w:rPr>
              <w:t>/Pre AP Algebra</w:t>
            </w:r>
          </w:p>
        </w:tc>
      </w:tr>
      <w:tr w:rsidR="0097279D" w:rsidTr="00C56888">
        <w:trPr>
          <w:trHeight w:val="276"/>
        </w:trPr>
        <w:tc>
          <w:tcPr>
            <w:tcW w:w="2661"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Science</w:t>
            </w:r>
          </w:p>
        </w:tc>
        <w:tc>
          <w:tcPr>
            <w:tcW w:w="2842"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 xml:space="preserve">Science </w:t>
            </w:r>
            <w:r w:rsidRPr="00BB691F">
              <w:rPr>
                <w:sz w:val="20"/>
                <w:szCs w:val="20"/>
              </w:rPr>
              <w:tab/>
              <w:t xml:space="preserve"> </w:t>
            </w:r>
            <w:r w:rsidRPr="00BB691F">
              <w:rPr>
                <w:sz w:val="20"/>
                <w:szCs w:val="20"/>
              </w:rPr>
              <w:tab/>
              <w:t xml:space="preserve"> </w:t>
            </w:r>
            <w:r w:rsidRPr="00BB691F">
              <w:rPr>
                <w:sz w:val="20"/>
                <w:szCs w:val="20"/>
              </w:rPr>
              <w:tab/>
              <w:t xml:space="preserve"> </w:t>
            </w:r>
          </w:p>
        </w:tc>
        <w:tc>
          <w:tcPr>
            <w:tcW w:w="313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Science</w:t>
            </w:r>
          </w:p>
        </w:tc>
      </w:tr>
      <w:tr w:rsidR="0097279D" w:rsidTr="00C56888">
        <w:trPr>
          <w:trHeight w:val="276"/>
        </w:trPr>
        <w:tc>
          <w:tcPr>
            <w:tcW w:w="2661"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Social Studies</w:t>
            </w:r>
          </w:p>
        </w:tc>
        <w:tc>
          <w:tcPr>
            <w:tcW w:w="2842"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 xml:space="preserve">History </w:t>
            </w:r>
            <w:r w:rsidRPr="00BB691F">
              <w:rPr>
                <w:sz w:val="20"/>
                <w:szCs w:val="20"/>
              </w:rPr>
              <w:tab/>
              <w:t xml:space="preserve"> </w:t>
            </w:r>
            <w:r w:rsidRPr="00BB691F">
              <w:rPr>
                <w:sz w:val="20"/>
                <w:szCs w:val="20"/>
              </w:rPr>
              <w:tab/>
              <w:t xml:space="preserve"> </w:t>
            </w:r>
            <w:r w:rsidRPr="00BB691F">
              <w:rPr>
                <w:sz w:val="20"/>
                <w:szCs w:val="20"/>
              </w:rPr>
              <w:tab/>
              <w:t xml:space="preserve"> </w:t>
            </w:r>
          </w:p>
        </w:tc>
        <w:tc>
          <w:tcPr>
            <w:tcW w:w="313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History</w:t>
            </w:r>
          </w:p>
        </w:tc>
      </w:tr>
      <w:tr w:rsidR="0097279D" w:rsidTr="00C56888">
        <w:trPr>
          <w:trHeight w:val="20"/>
        </w:trPr>
        <w:tc>
          <w:tcPr>
            <w:tcW w:w="2661"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Athletics or PE</w:t>
            </w:r>
          </w:p>
        </w:tc>
        <w:tc>
          <w:tcPr>
            <w:tcW w:w="2842" w:type="dxa"/>
            <w:shd w:val="clear" w:color="auto" w:fill="A6A6A6" w:themeFill="background1" w:themeFillShade="A6"/>
          </w:tcPr>
          <w:p w:rsidR="0097279D" w:rsidRPr="00BB691F" w:rsidRDefault="0097279D" w:rsidP="00C56888">
            <w:pPr>
              <w:tabs>
                <w:tab w:val="center" w:pos="1605"/>
                <w:tab w:val="center" w:pos="2325"/>
                <w:tab w:val="center" w:pos="3045"/>
              </w:tabs>
              <w:spacing w:after="0" w:line="259" w:lineRule="auto"/>
              <w:ind w:left="0" w:firstLine="0"/>
              <w:rPr>
                <w:sz w:val="20"/>
                <w:szCs w:val="20"/>
              </w:rPr>
            </w:pPr>
            <w:r w:rsidRPr="00BB691F">
              <w:rPr>
                <w:sz w:val="20"/>
                <w:szCs w:val="20"/>
              </w:rPr>
              <w:t>Athletics or PE</w:t>
            </w:r>
          </w:p>
        </w:tc>
        <w:tc>
          <w:tcPr>
            <w:tcW w:w="3132" w:type="dxa"/>
            <w:shd w:val="clear" w:color="auto" w:fill="A6A6A6" w:themeFill="background1" w:themeFillShade="A6"/>
          </w:tcPr>
          <w:p w:rsidR="0097279D" w:rsidRPr="00BB691F" w:rsidRDefault="0097279D" w:rsidP="00C56888">
            <w:pPr>
              <w:spacing w:after="0" w:line="259" w:lineRule="auto"/>
              <w:ind w:left="0" w:firstLine="0"/>
              <w:rPr>
                <w:sz w:val="20"/>
                <w:szCs w:val="20"/>
              </w:rPr>
            </w:pPr>
            <w:r w:rsidRPr="00BB691F">
              <w:rPr>
                <w:sz w:val="20"/>
                <w:szCs w:val="20"/>
              </w:rPr>
              <w:t>Athletics or PE</w:t>
            </w:r>
          </w:p>
        </w:tc>
      </w:tr>
      <w:tr w:rsidR="0097279D" w:rsidTr="0034410F">
        <w:trPr>
          <w:trHeight w:val="1592"/>
        </w:trPr>
        <w:tc>
          <w:tcPr>
            <w:tcW w:w="2661" w:type="dxa"/>
            <w:shd w:val="clear" w:color="auto" w:fill="A6A6A6" w:themeFill="background1" w:themeFillShade="A6"/>
          </w:tcPr>
          <w:p w:rsidR="0097279D" w:rsidRPr="00BB691F" w:rsidRDefault="0097279D" w:rsidP="00C56888">
            <w:pPr>
              <w:spacing w:after="0" w:line="259" w:lineRule="auto"/>
              <w:ind w:left="165" w:firstLine="0"/>
              <w:jc w:val="center"/>
              <w:rPr>
                <w:sz w:val="20"/>
                <w:szCs w:val="20"/>
              </w:rPr>
            </w:pPr>
            <w:r w:rsidRPr="00BB691F">
              <w:rPr>
                <w:b/>
                <w:sz w:val="20"/>
                <w:szCs w:val="20"/>
              </w:rPr>
              <w:t>Electives</w:t>
            </w:r>
          </w:p>
          <w:p w:rsidR="0097279D" w:rsidRPr="00BB691F" w:rsidRDefault="0097279D" w:rsidP="00C56888">
            <w:pPr>
              <w:spacing w:after="0" w:line="259" w:lineRule="auto"/>
              <w:ind w:left="165" w:firstLine="0"/>
              <w:rPr>
                <w:sz w:val="20"/>
                <w:szCs w:val="20"/>
              </w:rPr>
            </w:pPr>
            <w:r w:rsidRPr="00BB691F">
              <w:rPr>
                <w:sz w:val="20"/>
                <w:szCs w:val="20"/>
              </w:rPr>
              <w:t xml:space="preserve">Art </w:t>
            </w:r>
          </w:p>
          <w:p w:rsidR="0097279D" w:rsidRPr="00BB691F" w:rsidRDefault="0097279D" w:rsidP="00C56888">
            <w:pPr>
              <w:spacing w:after="0" w:line="259" w:lineRule="auto"/>
              <w:ind w:left="165" w:firstLine="0"/>
              <w:rPr>
                <w:sz w:val="20"/>
                <w:szCs w:val="20"/>
              </w:rPr>
            </w:pPr>
            <w:r w:rsidRPr="00BB691F">
              <w:rPr>
                <w:sz w:val="20"/>
                <w:szCs w:val="20"/>
              </w:rPr>
              <w:t xml:space="preserve">Band </w:t>
            </w:r>
          </w:p>
          <w:p w:rsidR="0097279D" w:rsidRPr="00BB691F" w:rsidRDefault="0097279D" w:rsidP="00C56888">
            <w:pPr>
              <w:spacing w:after="0" w:line="259" w:lineRule="auto"/>
              <w:ind w:left="165" w:firstLine="0"/>
              <w:rPr>
                <w:sz w:val="20"/>
                <w:szCs w:val="20"/>
              </w:rPr>
            </w:pPr>
            <w:r w:rsidRPr="00BB691F">
              <w:rPr>
                <w:sz w:val="20"/>
                <w:szCs w:val="20"/>
              </w:rPr>
              <w:t xml:space="preserve">Choir </w:t>
            </w:r>
          </w:p>
          <w:p w:rsidR="0097279D" w:rsidRPr="00BB691F" w:rsidRDefault="0097279D" w:rsidP="00C56888">
            <w:pPr>
              <w:spacing w:after="0" w:line="259" w:lineRule="auto"/>
              <w:ind w:left="165" w:firstLine="0"/>
              <w:rPr>
                <w:sz w:val="20"/>
                <w:szCs w:val="20"/>
              </w:rPr>
            </w:pPr>
            <w:r w:rsidRPr="00BB691F">
              <w:rPr>
                <w:sz w:val="20"/>
                <w:szCs w:val="20"/>
              </w:rPr>
              <w:t xml:space="preserve">Computer/Keyboarding </w:t>
            </w:r>
          </w:p>
          <w:p w:rsidR="0097279D" w:rsidRPr="00BB691F" w:rsidRDefault="0097279D" w:rsidP="00C56888">
            <w:pPr>
              <w:spacing w:after="0" w:line="259" w:lineRule="auto"/>
              <w:ind w:left="0" w:firstLine="0"/>
              <w:rPr>
                <w:sz w:val="20"/>
                <w:szCs w:val="20"/>
              </w:rPr>
            </w:pPr>
          </w:p>
        </w:tc>
        <w:tc>
          <w:tcPr>
            <w:tcW w:w="2842" w:type="dxa"/>
            <w:shd w:val="clear" w:color="auto" w:fill="A6A6A6" w:themeFill="background1" w:themeFillShade="A6"/>
          </w:tcPr>
          <w:p w:rsidR="0097279D" w:rsidRPr="00BB691F" w:rsidRDefault="0097279D" w:rsidP="00C56888">
            <w:pPr>
              <w:spacing w:after="0" w:line="259" w:lineRule="auto"/>
              <w:ind w:left="165" w:firstLine="0"/>
              <w:jc w:val="center"/>
              <w:rPr>
                <w:sz w:val="20"/>
                <w:szCs w:val="20"/>
              </w:rPr>
            </w:pPr>
            <w:r w:rsidRPr="00BB691F">
              <w:rPr>
                <w:b/>
                <w:sz w:val="20"/>
                <w:szCs w:val="20"/>
              </w:rPr>
              <w:t>Electives</w:t>
            </w:r>
          </w:p>
          <w:p w:rsidR="0097279D" w:rsidRPr="00BB691F" w:rsidRDefault="0097279D" w:rsidP="00C56888">
            <w:pPr>
              <w:spacing w:after="0" w:line="259" w:lineRule="auto"/>
              <w:ind w:left="165" w:firstLine="0"/>
              <w:rPr>
                <w:sz w:val="20"/>
                <w:szCs w:val="20"/>
              </w:rPr>
            </w:pPr>
            <w:r w:rsidRPr="00BB691F">
              <w:rPr>
                <w:sz w:val="20"/>
                <w:szCs w:val="20"/>
              </w:rPr>
              <w:t xml:space="preserve">Art </w:t>
            </w:r>
          </w:p>
          <w:p w:rsidR="0097279D" w:rsidRPr="00BB691F" w:rsidRDefault="0097279D" w:rsidP="00C56888">
            <w:pPr>
              <w:spacing w:after="0" w:line="259" w:lineRule="auto"/>
              <w:ind w:left="165" w:firstLine="0"/>
              <w:rPr>
                <w:sz w:val="20"/>
                <w:szCs w:val="20"/>
              </w:rPr>
            </w:pPr>
            <w:r w:rsidRPr="00BB691F">
              <w:rPr>
                <w:sz w:val="20"/>
                <w:szCs w:val="20"/>
              </w:rPr>
              <w:t xml:space="preserve">Band </w:t>
            </w:r>
          </w:p>
          <w:p w:rsidR="0097279D" w:rsidRPr="00BB691F" w:rsidRDefault="0097279D" w:rsidP="00C56888">
            <w:pPr>
              <w:spacing w:after="0" w:line="259" w:lineRule="auto"/>
              <w:ind w:left="165" w:firstLine="0"/>
              <w:rPr>
                <w:sz w:val="20"/>
                <w:szCs w:val="20"/>
              </w:rPr>
            </w:pPr>
            <w:r w:rsidRPr="00BB691F">
              <w:rPr>
                <w:sz w:val="20"/>
                <w:szCs w:val="20"/>
              </w:rPr>
              <w:t xml:space="preserve">Choir </w:t>
            </w:r>
          </w:p>
          <w:p w:rsidR="0097279D" w:rsidRPr="00BB691F" w:rsidRDefault="0097279D" w:rsidP="00C56888">
            <w:pPr>
              <w:spacing w:after="0" w:line="259" w:lineRule="auto"/>
              <w:ind w:left="165" w:firstLine="0"/>
              <w:rPr>
                <w:sz w:val="20"/>
                <w:szCs w:val="20"/>
              </w:rPr>
            </w:pPr>
            <w:r w:rsidRPr="00BB691F">
              <w:rPr>
                <w:sz w:val="20"/>
                <w:szCs w:val="20"/>
              </w:rPr>
              <w:t xml:space="preserve">Computer/Keyboarding </w:t>
            </w:r>
          </w:p>
          <w:p w:rsidR="0097279D" w:rsidRPr="00BB691F" w:rsidRDefault="0097279D" w:rsidP="00C56888">
            <w:pPr>
              <w:spacing w:after="17" w:line="259" w:lineRule="auto"/>
              <w:ind w:left="165" w:firstLine="0"/>
              <w:rPr>
                <w:sz w:val="20"/>
                <w:szCs w:val="20"/>
              </w:rPr>
            </w:pPr>
            <w:r w:rsidRPr="00BB691F">
              <w:rPr>
                <w:sz w:val="20"/>
                <w:szCs w:val="20"/>
              </w:rPr>
              <w:t xml:space="preserve"> </w:t>
            </w:r>
          </w:p>
          <w:p w:rsidR="0097279D" w:rsidRPr="00BB691F" w:rsidRDefault="0097279D" w:rsidP="00C56888">
            <w:pPr>
              <w:spacing w:after="0" w:line="259" w:lineRule="auto"/>
              <w:ind w:left="165" w:firstLine="0"/>
              <w:rPr>
                <w:sz w:val="20"/>
                <w:szCs w:val="20"/>
              </w:rPr>
            </w:pPr>
            <w:r w:rsidRPr="00BB691F">
              <w:rPr>
                <w:b/>
                <w:sz w:val="20"/>
                <w:szCs w:val="20"/>
              </w:rPr>
              <w:t xml:space="preserve"> </w:t>
            </w:r>
            <w:r w:rsidRPr="00BB691F">
              <w:rPr>
                <w:b/>
                <w:sz w:val="20"/>
                <w:szCs w:val="20"/>
              </w:rPr>
              <w:tab/>
              <w:t xml:space="preserve"> </w:t>
            </w:r>
            <w:r w:rsidRPr="00BB691F">
              <w:rPr>
                <w:b/>
                <w:sz w:val="20"/>
                <w:szCs w:val="20"/>
              </w:rPr>
              <w:tab/>
              <w:t xml:space="preserve"> </w:t>
            </w:r>
            <w:r w:rsidRPr="00BB691F">
              <w:rPr>
                <w:b/>
                <w:sz w:val="20"/>
                <w:szCs w:val="20"/>
              </w:rPr>
              <w:tab/>
              <w:t xml:space="preserve"> </w:t>
            </w:r>
            <w:r w:rsidRPr="00BB691F">
              <w:rPr>
                <w:b/>
                <w:sz w:val="20"/>
                <w:szCs w:val="20"/>
              </w:rPr>
              <w:tab/>
              <w:t xml:space="preserve"> </w:t>
            </w:r>
          </w:p>
        </w:tc>
        <w:tc>
          <w:tcPr>
            <w:tcW w:w="3132" w:type="dxa"/>
            <w:shd w:val="clear" w:color="auto" w:fill="A6A6A6" w:themeFill="background1" w:themeFillShade="A6"/>
          </w:tcPr>
          <w:p w:rsidR="0097279D" w:rsidRPr="00BB691F" w:rsidRDefault="0097279D" w:rsidP="00C56888">
            <w:pPr>
              <w:spacing w:after="0" w:line="259" w:lineRule="auto"/>
              <w:ind w:left="165" w:firstLine="0"/>
              <w:jc w:val="center"/>
              <w:rPr>
                <w:sz w:val="20"/>
                <w:szCs w:val="20"/>
              </w:rPr>
            </w:pPr>
            <w:r w:rsidRPr="00BB691F">
              <w:rPr>
                <w:b/>
                <w:sz w:val="20"/>
                <w:szCs w:val="20"/>
              </w:rPr>
              <w:t>Electives</w:t>
            </w:r>
          </w:p>
          <w:p w:rsidR="0097279D" w:rsidRPr="00BB691F" w:rsidRDefault="0097279D" w:rsidP="00C56888">
            <w:pPr>
              <w:spacing w:after="0" w:line="259" w:lineRule="auto"/>
              <w:ind w:left="165" w:firstLine="0"/>
              <w:rPr>
                <w:sz w:val="20"/>
                <w:szCs w:val="20"/>
              </w:rPr>
            </w:pPr>
            <w:r w:rsidRPr="00BB691F">
              <w:rPr>
                <w:sz w:val="20"/>
                <w:szCs w:val="20"/>
              </w:rPr>
              <w:t xml:space="preserve">Art </w:t>
            </w:r>
          </w:p>
          <w:p w:rsidR="0097279D" w:rsidRPr="00BB691F" w:rsidRDefault="0097279D" w:rsidP="00C56888">
            <w:pPr>
              <w:spacing w:after="0" w:line="259" w:lineRule="auto"/>
              <w:ind w:left="165" w:firstLine="0"/>
              <w:rPr>
                <w:sz w:val="20"/>
                <w:szCs w:val="20"/>
              </w:rPr>
            </w:pPr>
            <w:r w:rsidRPr="00BB691F">
              <w:rPr>
                <w:sz w:val="20"/>
                <w:szCs w:val="20"/>
              </w:rPr>
              <w:t xml:space="preserve">Band </w:t>
            </w:r>
          </w:p>
          <w:p w:rsidR="0097279D" w:rsidRPr="00BB691F" w:rsidRDefault="0097279D" w:rsidP="00C56888">
            <w:pPr>
              <w:spacing w:after="0" w:line="259" w:lineRule="auto"/>
              <w:ind w:left="165" w:firstLine="0"/>
              <w:rPr>
                <w:sz w:val="20"/>
                <w:szCs w:val="20"/>
              </w:rPr>
            </w:pPr>
            <w:r w:rsidRPr="00BB691F">
              <w:rPr>
                <w:sz w:val="20"/>
                <w:szCs w:val="20"/>
              </w:rPr>
              <w:t xml:space="preserve">Choir </w:t>
            </w:r>
          </w:p>
          <w:p w:rsidR="0097279D" w:rsidRPr="00BB691F" w:rsidRDefault="0097279D" w:rsidP="00C56888">
            <w:pPr>
              <w:spacing w:after="0" w:line="259" w:lineRule="auto"/>
              <w:ind w:left="165" w:firstLine="0"/>
              <w:rPr>
                <w:sz w:val="20"/>
                <w:szCs w:val="20"/>
              </w:rPr>
            </w:pPr>
            <w:r w:rsidRPr="00BB691F">
              <w:rPr>
                <w:sz w:val="20"/>
                <w:szCs w:val="20"/>
              </w:rPr>
              <w:t xml:space="preserve">Computer/Keyboarding </w:t>
            </w:r>
          </w:p>
          <w:p w:rsidR="0097279D" w:rsidRPr="00BB691F" w:rsidRDefault="0097279D" w:rsidP="00C56888">
            <w:pPr>
              <w:spacing w:after="0" w:line="259" w:lineRule="auto"/>
              <w:ind w:left="0" w:firstLine="0"/>
              <w:rPr>
                <w:sz w:val="20"/>
                <w:szCs w:val="20"/>
              </w:rPr>
            </w:pPr>
          </w:p>
        </w:tc>
      </w:tr>
    </w:tbl>
    <w:p w:rsidR="0097279D" w:rsidRDefault="0097279D" w:rsidP="0097279D">
      <w:pPr>
        <w:spacing w:after="0" w:line="259" w:lineRule="auto"/>
        <w:ind w:left="0" w:firstLine="0"/>
      </w:pPr>
      <w:r>
        <w:t xml:space="preserve"> </w:t>
      </w:r>
      <w:r>
        <w:tab/>
        <w:t xml:space="preserve"> </w:t>
      </w:r>
      <w:r>
        <w:tab/>
        <w:t xml:space="preserve"> </w:t>
      </w:r>
      <w:r>
        <w:tab/>
        <w:t xml:space="preserve"> </w:t>
      </w:r>
      <w:r>
        <w:tab/>
      </w:r>
      <w:r>
        <w:rPr>
          <w:b/>
        </w:rPr>
        <w:t xml:space="preserve"> </w:t>
      </w:r>
    </w:p>
    <w:p w:rsidR="0097279D" w:rsidRDefault="0097279D" w:rsidP="0097279D">
      <w:pPr>
        <w:spacing w:after="0" w:line="259" w:lineRule="auto"/>
        <w:ind w:left="0" w:firstLine="0"/>
      </w:pPr>
    </w:p>
    <w:p w:rsidR="0097279D" w:rsidRDefault="0097279D" w:rsidP="0097279D">
      <w:pPr>
        <w:tabs>
          <w:tab w:val="left" w:pos="7350"/>
        </w:tabs>
        <w:spacing w:after="0" w:line="259" w:lineRule="auto"/>
        <w:ind w:left="720" w:firstLine="0"/>
      </w:pPr>
      <w:r>
        <w:t xml:space="preserve"> </w:t>
      </w:r>
      <w:r>
        <w:tab/>
      </w:r>
    </w:p>
    <w:p w:rsidR="0097279D" w:rsidRDefault="0097279D" w:rsidP="0097279D">
      <w:pPr>
        <w:pStyle w:val="Heading1"/>
        <w:tabs>
          <w:tab w:val="center" w:pos="720"/>
          <w:tab w:val="center" w:pos="5157"/>
        </w:tabs>
        <w:ind w:left="0" w:firstLine="0"/>
        <w:jc w:val="center"/>
        <w:rPr>
          <w:color w:val="auto"/>
        </w:rPr>
      </w:pPr>
      <w:r>
        <w:t xml:space="preserve">     </w:t>
      </w:r>
    </w:p>
    <w:p w:rsidR="00BB691F" w:rsidRPr="00BB691F" w:rsidRDefault="00BB691F" w:rsidP="00BB691F"/>
    <w:p w:rsidR="0097279D" w:rsidRDefault="0097279D" w:rsidP="0097279D">
      <w:pPr>
        <w:spacing w:after="0" w:line="259" w:lineRule="auto"/>
        <w:ind w:left="720" w:firstLine="0"/>
      </w:pPr>
      <w:r>
        <w:t xml:space="preserve"> </w:t>
      </w:r>
    </w:p>
    <w:p w:rsidR="0097279D" w:rsidRDefault="0097279D" w:rsidP="0097279D">
      <w:pPr>
        <w:spacing w:after="0" w:line="259" w:lineRule="auto"/>
        <w:ind w:left="720" w:firstLine="0"/>
      </w:pPr>
      <w:r>
        <w:t xml:space="preserve"> </w:t>
      </w:r>
    </w:p>
    <w:p w:rsidR="0097279D" w:rsidRDefault="0097279D" w:rsidP="0097279D">
      <w:pPr>
        <w:spacing w:after="0" w:line="259" w:lineRule="auto"/>
        <w:ind w:left="720" w:firstLine="0"/>
      </w:pPr>
      <w:r>
        <w:t xml:space="preserve"> </w:t>
      </w:r>
    </w:p>
    <w:p w:rsidR="00BB691F" w:rsidRDefault="00BB691F" w:rsidP="0097279D">
      <w:pPr>
        <w:spacing w:after="0" w:line="259" w:lineRule="auto"/>
        <w:ind w:left="720" w:firstLine="0"/>
      </w:pPr>
    </w:p>
    <w:p w:rsidR="0097279D" w:rsidRDefault="0097279D" w:rsidP="0097279D">
      <w:pPr>
        <w:spacing w:after="2" w:line="238" w:lineRule="auto"/>
        <w:ind w:left="715" w:right="-11"/>
        <w:jc w:val="both"/>
      </w:pPr>
    </w:p>
    <w:p w:rsidR="0097279D" w:rsidRDefault="0097279D" w:rsidP="0097279D">
      <w:pPr>
        <w:spacing w:after="2" w:line="238" w:lineRule="auto"/>
        <w:ind w:left="715" w:right="-11"/>
        <w:jc w:val="both"/>
      </w:pPr>
    </w:p>
    <w:p w:rsidR="00BB691F" w:rsidRDefault="00BB691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34410F" w:rsidRDefault="0034410F" w:rsidP="00BB691F">
      <w:pPr>
        <w:spacing w:after="2" w:line="238" w:lineRule="auto"/>
        <w:ind w:left="715" w:right="-11"/>
        <w:jc w:val="center"/>
        <w:rPr>
          <w:b/>
          <w:color w:val="FFFFFF" w:themeColor="background1"/>
          <w:sz w:val="40"/>
          <w:szCs w:val="40"/>
        </w:rPr>
      </w:pPr>
    </w:p>
    <w:p w:rsidR="0034410F" w:rsidRDefault="0034410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BB691F" w:rsidRDefault="00BB691F" w:rsidP="00BB691F">
      <w:pPr>
        <w:spacing w:after="2" w:line="238" w:lineRule="auto"/>
        <w:ind w:left="715" w:right="-11"/>
        <w:jc w:val="center"/>
        <w:rPr>
          <w:b/>
          <w:color w:val="FFFFFF" w:themeColor="background1"/>
          <w:sz w:val="40"/>
          <w:szCs w:val="40"/>
        </w:rPr>
      </w:pPr>
    </w:p>
    <w:p w:rsidR="00B30CCD" w:rsidRDefault="00B30CCD" w:rsidP="00BB691F">
      <w:pPr>
        <w:spacing w:after="2" w:line="238" w:lineRule="auto"/>
        <w:ind w:left="715" w:right="-11"/>
        <w:jc w:val="center"/>
        <w:rPr>
          <w:b/>
          <w:color w:val="FFFFFF" w:themeColor="background1"/>
          <w:sz w:val="28"/>
          <w:szCs w:val="28"/>
        </w:rPr>
      </w:pPr>
    </w:p>
    <w:p w:rsidR="00AF57B2" w:rsidRPr="00B30CCD" w:rsidRDefault="00B30CCD" w:rsidP="00B30CCD">
      <w:pPr>
        <w:tabs>
          <w:tab w:val="left" w:pos="3000"/>
          <w:tab w:val="center" w:pos="5758"/>
        </w:tabs>
        <w:spacing w:after="2" w:line="238" w:lineRule="auto"/>
        <w:ind w:left="715" w:right="-11"/>
        <w:rPr>
          <w:b/>
          <w:color w:val="FFFFFF" w:themeColor="background1"/>
          <w:sz w:val="28"/>
          <w:szCs w:val="28"/>
        </w:rPr>
      </w:pPr>
      <w:r w:rsidRPr="00B30CCD">
        <w:rPr>
          <w:rFonts w:ascii="Calibri" w:eastAsia="Calibri" w:hAnsi="Calibri" w:cs="Calibri"/>
          <w:noProof/>
          <w:sz w:val="28"/>
          <w:szCs w:val="28"/>
        </w:rPr>
        <w:lastRenderedPageBreak/>
        <mc:AlternateContent>
          <mc:Choice Requires="wpg">
            <w:drawing>
              <wp:anchor distT="0" distB="0" distL="114300" distR="114300" simplePos="0" relativeHeight="251684864" behindDoc="1" locked="0" layoutInCell="1" allowOverlap="1" wp14:anchorId="54C7086D" wp14:editId="729B30E9">
                <wp:simplePos x="0" y="0"/>
                <wp:positionH relativeFrom="column">
                  <wp:posOffset>863600</wp:posOffset>
                </wp:positionH>
                <wp:positionV relativeFrom="paragraph">
                  <wp:posOffset>-40640</wp:posOffset>
                </wp:positionV>
                <wp:extent cx="5192395" cy="295275"/>
                <wp:effectExtent l="19050" t="19050" r="8255" b="9525"/>
                <wp:wrapNone/>
                <wp:docPr id="32" name="Group 32"/>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33" name="Picture 33"/>
                          <pic:cNvPicPr/>
                        </pic:nvPicPr>
                        <pic:blipFill>
                          <a:blip r:embed="rId5"/>
                          <a:stretch>
                            <a:fillRect/>
                          </a:stretch>
                        </pic:blipFill>
                        <pic:spPr>
                          <a:xfrm>
                            <a:off x="-3047" y="-3047"/>
                            <a:ext cx="5376673" cy="463296"/>
                          </a:xfrm>
                          <a:prstGeom prst="rect">
                            <a:avLst/>
                          </a:prstGeom>
                        </pic:spPr>
                      </pic:pic>
                      <wps:wsp>
                        <wps:cNvPr id="34"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20ECA9" id="Group 32" o:spid="_x0000_s1026" style="position:absolute;margin-left:68pt;margin-top:-3.2pt;width:408.85pt;height:23.25pt;z-index:-251631616;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EccZwMAAGoIAAAOAAAAZHJzL2Uyb0RvYy54bWycVttu2zgQfV9g/4HQ&#10;eyJZ8iUW4vSh2QYLLLpBLx9AU5RFlCIJkr79fWdIUVHsdLdtgEikODM8c+bm+3enXpIDt05otclm&#10;t0VGuGK6EWq3yb5++XBzlxHnqWqo1IpvsjN32buHP/+4P5qal7rTsuGWgBHl6qPZZJ33ps5zxzre&#10;U3erDVdw2GrbUw9bu8sbS49gvZd5WRTL/KhtY6xm3Dn4+hgPs4dgv2058/+2reOeyE0G2Hx42vDc&#10;4jN/uKf1zlLTCTbAoL+BoqdCwaWjqUfqKdlbcWWqF8xqp1t/y3Sf67YVjAcfwJtZceHNk9V7E3zZ&#10;1cedGWkCai94+m2z7OPh2RLRbLKqzIiiPcQoXEtgD+Qcza4GmSdrPptnO3zYxR36e2ptj2/whJwC&#10;reeRVn7yhMHHxWxdVutFRhicletFuVpE3lkHwblSY91fSbFaVcuyiorzxd2qnKNinq7NEd0IxghW&#10;w//AEqyuWPr/bAItv7c8G4z0P2Wjp/bb3txAQA31Yiuk8OeQnBA6BKUOz4I927iZEA6ORcLhGG8l&#10;VYXuoQpKoQ56i/tXJrZSmA9CSuQd1wNYyOqLrHjD35hxj5rte658LCHLJeDWynXCuIzYmvdbDhlh&#10;/25mMVDOW+5Zhxe2cPEnKKsYh/EgoHwBhpgdJMwbKXJTFfNVRiAV4goM0XpMlWq1XK5SxJdVuV6+&#10;ijitjXX+ieue4AIwAhSgmdb08I8bQCWRgbuIIwAEWJjS0GpcYg12V7z9UjV97qjhAAHNToI7T8EN&#10;52QR/BhkxlJyPyIJWtUbdVStylkBR1hH88UK+t8FOWwfyZkSAj2pidQASV1asZNKS6TwP9sjZDXq&#10;oVFckiOUdILSjUjwuNcH/kUHQf9S16+gvohINRUdLV76lsTS2wTLU/HEQpJI7yg5oRIaRzpjUjse&#10;cxh9Ck1l9BPkpkxKhS5Xd5F7ClPKqiYkXS88TC8pehh9xWw5xkMqMIjBjrkXVv4sOTIj1SfeQseF&#10;xjgLRpzdbd9LSw4UZtR6XcDfENYgijqx6Aat4loLdUALRak0HY22kpnhguDjYAkleRiPI5jBLBvQ&#10;xBkJkwb4S5MSeBmVAiyt/KivYL4H3BNvcbnVzTk2MtxB4QVqwkALiIbhixNzug9SLz8RHr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Kaqis4AAAAAkBAAAPAAAAZHJzL2Rvd25y&#10;ZXYueG1sTI9BS8NAFITvgv9heYK3dhPTRo3ZlFLUUynYCuLtNfuahGZ3Q3abpP/e50mPwwwz3+Sr&#10;ybRioN43ziqI5xEIsqXTja0UfB7eZk8gfECrsXWWFFzJw6q4vckx0260HzTsQyW4xPoMFdQhdJmU&#10;vqzJoJ+7jix7J9cbDCz7SuoeRy43rXyIolQabCwv1NjRpqbyvL8YBe8jjuskfh2259Pm+n1Y7r62&#10;MSl1fzetX0AEmsJfGH7xGR0KZjq6i9VetKyTlL8EBbN0AYIDz8vkEcRRwSKKQRa5/P+g+AEAAP//&#10;AwBQSwMECgAAAAAAAAAhAB/aZdiDBwAAgwcAABQAAABkcnMvbWVkaWEvaW1hZ2UxLnBuZ4lQTkcN&#10;ChoKAAAADUlIRFIAAAbkAAAAmAgGAAAAHAKPdAAAAAFzUkdCAK7OHOkAAAAEZ0FNQQAAsY8L/GEF&#10;AAAHLUlEQVR4Xu3Z4W7TMBhA0W3v/8wb8oRRFSWZG3pLkc6RIK3tzw38vW8AAAAAAABA5/37r/f3&#10;r4+Pj/F8m8/5Z37/fe7P5+H2+3Z97zn8zedbK+vbz0d703Zt7/zZmWnv7D3zw9m51ZlhrB3NHn2+&#10;tV3fO3d2z/y+cs9wdu6nO47Orp4brtwxrayt3rl6brgyt90bztbOZlfuWp2/cm7aWxuu3Ll6bljd&#10;m35aO7tj9b7hyp1n56aVtUffubc/XJlbWXvm3N7+cGXu6K7h3r3tWv170717t2s/7W+90t6Zo7n/&#10;4R2HK3c++x3PPHPu6m+deaU7i3e51yu8w/QK7/L19fX707/3Ku9y9T2K93/0nX9z35XZZ/5fns0U&#10;/+7i33blt67unSl+75F7t2s/7W89a+927Wj2yu+trO+dWVl75tze/nBlbmXtEXOPuPPsjnv2hr21&#10;4Whue371zrO51b1H3DHtrQ1Hc9vzj9ibVuZX5oa92enK3tG57fqwMjftzQ8rd+zNrswNq3tnM9Pe&#10;+nbt7J6jve256Wx+2Ltj+5y236e9O7b21o/u3z6He+aH8XlvZjia2z6n2+/bveHs/LA6v30OR3ur&#10;Zz4/P7+f8/P8Pp4f36cAAAAAAACAhCAHAAAAAAAAIUEOAAAAAAAAQoIcAAAAAAAAhAQ5AAAAAAAA&#10;CAlyAAAAAAAAEBLkAAAAAAAAICTIAQAAAAAAQEiQAwAAAAAAgJAgBwAAAAAAACFBDgAAAAAAAEKC&#10;HAAAAAAAAIQEOQAAAAAAAAgJcgAAAAAAABAS5AAAAAAAACAkyAEAAAAAAEBIkAMAAAAAAICQIAcA&#10;AAAAAAAhQQ4AAAAAAABCghwAAAAAAACEBDkAAAAAAAAICXIAAAAAAAAQEuQAAAAAAAAgJMgBAAAA&#10;AABASJADAAAAAACAkCAHAAAAAAAAIUEOAAAAAAAAQoIcAAAAAAAAhAQ5AAAAAAAACAlyAAAAAAAA&#10;EBLkAAAAAAAAICTIAQAAAAAAQEiQAwAAAAAAgJAgBwAAAAAAACFBDgAAAAAAAEKCHAAAAAAAAIQE&#10;OQAAAAAAAAgJcgAAAAAAABAS5AAAAAAAACAkyAEAAAAAAEBIkAMAAAAAAICQIAcAAAAAAAAhQQ4A&#10;AAAAAABCghwAAAAAAACEBDkAAAAAAAAICXIAAAAAAAAQEuQAAAAAAAAgJMgBAAAAAABASJADAAAA&#10;AACAkCAHAAAAAAAAIUEOAAAAAAAAQoIcAAAAAAAAhAQ5AAAAAAAACAlyAAAAAAAAEBLkAAAAAAAA&#10;ICTIAQAAAAAAQEiQAwAAAAAAgJAgBwAAAAAAACFBDgAAAAAAAEKCHAAAAAAAAIQEOQAAAAAAAAgJ&#10;cgAAAAAAABAS5AAAAAAAACAkyAEAAAAAAEBIkAMAAAAAAICQIAcAAAAAAAAhQQ4AAAAAAABCghwA&#10;AAAAAACEBDkAAAAAAAAICXIAAAAAAAAQEuQAAAAAAAAgJMgBAAAAAABASJADAAAAAACAkCAHAAAA&#10;AAAAIUEOAAAAAAAAQoIcAAAAAAAAhAQ5AAAAAAAACAlyAAAAAAAAEBLkAAAAAAAAICTIAQAAAAAA&#10;QEiQAwAAAAAAgJAgBwAAAAAAACFBDgAAAAAAAEKCHAAAAAAAAIQEOQAAAAAAAAgJcgAAAAAAABAS&#10;5AAAAAAAACAkyAEAAAAAAEBIkAMAAAAAAICQIAcAAAAAAAAhQQ4AAAAAAABCghwAAAAAAACEBDkA&#10;AAAAAAAICXIAAAAAAAAQEuQAAAAAAAAgJMgBAAAAAABASJADAAAAAACAkCAHAAAAAAAAIUEOAAAA&#10;AAAAQoIcAAAAAAAAhAQ5AAAAAAAACAlyAAAAAAAAEBLkAAAAAAAAICTIAQAAAAAAQEiQAwAAAAAA&#10;gJAgBwAAAAAAACFBDgAAAAAAAEKCHAAAAAAAAIQEOQAAAAAAAAgJcgAAAAAAABAS5AAAAAAAACAk&#10;yAEAAAAAAEBIkAMAAAAAAICQIAcAAAAAAAAhQQ4AAAAAAABCghwAAAAAAACEBDkAAAAAAAAICXIA&#10;AAAAAAAQEuQAAAAAAAAgJMgBAAAAAABASJADAAAAAACAkCAHAAAAAAAAIUEOAAAAAAAAQoIcAAAA&#10;AAAAhAQ5AAAAAAAACAlyAAAAAAAAEBLkAAAAAAAAICTIAQAAAAAAQEiQAwAAAAAAgJAgBwAAAAAA&#10;ACFBDgAAAAAAAEKCHAAAAAAAAIQEOQAAAAAAAAgJcgAAAAAAABAS5AAAAAAAACAkyAEAAAAAAEBI&#10;kAMAAAAAAICQIAcAAAAAAAAhQQ4AAAAAAABCghwAAAAAAACEBDkAAAAAAAAICXIAAAAAAAAQEuQA&#10;AAAAAAAgJMgBAAAAAABASJADAAAAAACAkCAHAAAAAAAAIUEOAAAAAAAAQoIcAAAAAAAAhAQ5AAAA&#10;AAAACAlyAAAAAAAAkHl7+wWlnwxLPNbeHwAAAABJRU5ErkJgglBLAQItABQABgAIAAAAIQCxgme2&#10;CgEAABMCAAATAAAAAAAAAAAAAAAAAAAAAABbQ29udGVudF9UeXBlc10ueG1sUEsBAi0AFAAGAAgA&#10;AAAhADj9If/WAAAAlAEAAAsAAAAAAAAAAAAAAAAAOwEAAF9yZWxzLy5yZWxzUEsBAi0AFAAGAAgA&#10;AAAhAEsoRxxnAwAAaggAAA4AAAAAAAAAAAAAAAAAOgIAAGRycy9lMm9Eb2MueG1sUEsBAi0AFAAG&#10;AAgAAAAhAKomDr68AAAAIQEAABkAAAAAAAAAAAAAAAAAzQUAAGRycy9fcmVscy9lMm9Eb2MueG1s&#10;LnJlbHNQSwECLQAUAAYACAAAACEAymqorOAAAAAJAQAADwAAAAAAAAAAAAAAAADABgAAZHJzL2Rv&#10;d25yZXYueG1sUEsBAi0ACgAAAAAAAAAhAB/aZdiDBwAAgwcAABQAAAAAAAAAAAAAAAAAzQcAAGRy&#10;cy9tZWRpYS9pbWFnZTEucG5nUEsFBgAAAAAGAAYAfAEAAIIPAAAAAA==&#10;">
                <v:shape id="Picture 33"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YmH7DAAAA2wAAAA8AAABkcnMvZG93bnJldi54bWxEj09rAjEUxO8Fv0N4Qm+arRaRrVFEKLV4&#10;qn+g3h6bZ7J087ImUddv3xSEHoeZ+Q0zW3SuEVcKsfas4GVYgCCuvK7ZKNjv3gdTEDEha2w8k4I7&#10;RVjMe08zLLW/8Rddt8mIDOFYogKbUltKGStLDuPQt8TZO/ngMGUZjNQBbxnuGjkqiol0WHNesNjS&#10;ylL1s704Ba2xH5tDswwnw9PP4+sIj9/niVLP/W75BiJRl/7Dj/ZaKxiP4e9L/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iYfsMAAADbAAAADwAAAAAAAAAAAAAAAACf&#10;AgAAZHJzL2Rvd25yZXYueG1sUEsFBgAAAAAEAAQA9wAAAI8DAAAAAA==&#10;">
                  <v:imagedata r:id="rId6"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gb8cA&#10;AADbAAAADwAAAGRycy9kb3ducmV2LnhtbESPW2vCQBSE3wX/w3IEX6Ru6qWW6CqlRSj1AmrF12P2&#10;mMRmz4bsVtN/7xYEH4eZ+YaZzGpTiAtVLres4LkbgSBOrM45VfC9mz+9gnAeWWNhmRT8kYPZtNmY&#10;YKztlTd02fpUBAi7GBVk3pexlC7JyKDr2pI4eCdbGfRBVqnUFV4D3BSyF0Uv0mDOYSHDkt4zSn62&#10;v0ZBctx3RufFR70crovh6LQ6fK3kQal2q34bg/BU+0f43v7UCvoD+P8Sf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x4G/HAAAA2wAAAA8AAAAAAAAAAAAAAAAAmAIAAGRy&#10;cy9kb3ducmV2LnhtbFBLBQYAAAAABAAEAPUAAACMAwAAAAA=&#10;" path="m,457200r5372100,l5372100,,,,,457200xe" filled="f" strokecolor="#900" strokeweight="3pt">
                  <v:stroke miterlimit="66585f" joinstyle="miter" endcap="round"/>
                  <v:path arrowok="t" textboxrect="0,0,5372100,457200"/>
                </v:shape>
              </v:group>
            </w:pict>
          </mc:Fallback>
        </mc:AlternateContent>
      </w:r>
      <w:r>
        <w:rPr>
          <w:b/>
          <w:color w:val="FFFFFF" w:themeColor="background1"/>
          <w:sz w:val="28"/>
          <w:szCs w:val="28"/>
        </w:rPr>
        <w:tab/>
      </w:r>
      <w:r>
        <w:rPr>
          <w:b/>
          <w:color w:val="FFFFFF" w:themeColor="background1"/>
          <w:sz w:val="28"/>
          <w:szCs w:val="28"/>
        </w:rPr>
        <w:tab/>
        <w:t xml:space="preserve">    </w:t>
      </w:r>
      <w:r w:rsidR="00BB691F" w:rsidRPr="00B30CCD">
        <w:rPr>
          <w:b/>
          <w:color w:val="FFFFFF" w:themeColor="background1"/>
          <w:sz w:val="28"/>
          <w:szCs w:val="28"/>
        </w:rPr>
        <w:t>HIGH SCHOOL – GRADES 9-12</w:t>
      </w:r>
    </w:p>
    <w:p w:rsidR="00BB691F" w:rsidRDefault="00BB691F" w:rsidP="0097279D">
      <w:pPr>
        <w:spacing w:after="2" w:line="238" w:lineRule="auto"/>
        <w:ind w:left="715" w:right="-11"/>
        <w:jc w:val="both"/>
        <w:rPr>
          <w:sz w:val="20"/>
          <w:szCs w:val="20"/>
        </w:rPr>
      </w:pPr>
    </w:p>
    <w:p w:rsidR="00BB691F" w:rsidRDefault="00BB691F" w:rsidP="0097279D">
      <w:pPr>
        <w:spacing w:after="2" w:line="238" w:lineRule="auto"/>
        <w:ind w:left="715" w:right="-11"/>
        <w:jc w:val="both"/>
        <w:rPr>
          <w:sz w:val="20"/>
          <w:szCs w:val="20"/>
        </w:rPr>
      </w:pPr>
    </w:p>
    <w:p w:rsidR="0097279D" w:rsidRPr="00BB691F" w:rsidRDefault="0097279D" w:rsidP="0097279D">
      <w:pPr>
        <w:spacing w:after="2" w:line="238" w:lineRule="auto"/>
        <w:ind w:left="715" w:right="-11"/>
        <w:jc w:val="both"/>
        <w:rPr>
          <w:sz w:val="20"/>
          <w:szCs w:val="20"/>
        </w:rPr>
      </w:pPr>
      <w:r w:rsidRPr="00BB691F">
        <w:rPr>
          <w:sz w:val="20"/>
          <w:szCs w:val="20"/>
        </w:rPr>
        <w:t xml:space="preserve">Central Texas Christian School was founded in 1987 and has developed into a complete program from Pre-Kindergarten through high school.  The high school began with a freshman class in 1998 and graduated its first class in 2002.  CTCS is a college preparatory school with selective admission. </w:t>
      </w:r>
    </w:p>
    <w:p w:rsidR="0097279D" w:rsidRPr="00BB691F" w:rsidRDefault="0097279D" w:rsidP="0097279D">
      <w:pPr>
        <w:spacing w:after="2" w:line="238" w:lineRule="auto"/>
        <w:ind w:left="715" w:right="-11"/>
        <w:jc w:val="both"/>
        <w:rPr>
          <w:sz w:val="20"/>
          <w:szCs w:val="20"/>
        </w:rPr>
      </w:pPr>
      <w:r w:rsidRPr="00BB691F">
        <w:rPr>
          <w:sz w:val="20"/>
          <w:szCs w:val="20"/>
        </w:rPr>
        <w:t xml:space="preserve">Grade point averages are based on an average of the student’s core courses – math, science, history, English, and foreign language. Any transfer credits from accredited schools are calculated into the average; home school, dual-credit taken off campus, independent study, and correspondence courses are not included.  AP course grades are weighted. </w:t>
      </w:r>
    </w:p>
    <w:p w:rsidR="0097279D" w:rsidRPr="00BB691F" w:rsidRDefault="0097279D" w:rsidP="0097279D">
      <w:pPr>
        <w:spacing w:after="2" w:line="238" w:lineRule="auto"/>
        <w:ind w:left="715" w:right="-11"/>
        <w:jc w:val="both"/>
        <w:rPr>
          <w:sz w:val="20"/>
          <w:szCs w:val="20"/>
        </w:rPr>
      </w:pPr>
      <w:r w:rsidRPr="00BB691F">
        <w:rPr>
          <w:sz w:val="20"/>
          <w:szCs w:val="20"/>
        </w:rPr>
        <w:t xml:space="preserve">Only the valedictorian, salutatorian, and students comprising the top 10% of each graduating class are ranked.  Students enrolled </w:t>
      </w:r>
      <w:r w:rsidR="00AF57B2" w:rsidRPr="00BB691F">
        <w:rPr>
          <w:sz w:val="20"/>
          <w:szCs w:val="20"/>
        </w:rPr>
        <w:t>at</w:t>
      </w:r>
      <w:r w:rsidRPr="00BB691F">
        <w:rPr>
          <w:sz w:val="20"/>
          <w:szCs w:val="20"/>
        </w:rPr>
        <w:t xml:space="preserve"> CTCS for a minimum of their last four semesters are eligible for the valedictorian and salutatorian distinctions. </w:t>
      </w:r>
    </w:p>
    <w:p w:rsidR="0097279D" w:rsidRPr="00B30CCD" w:rsidRDefault="0097279D" w:rsidP="0097279D">
      <w:pPr>
        <w:spacing w:after="0" w:line="259" w:lineRule="auto"/>
        <w:ind w:left="720" w:firstLine="0"/>
        <w:rPr>
          <w:sz w:val="10"/>
          <w:szCs w:val="10"/>
        </w:rPr>
      </w:pPr>
      <w:r w:rsidRPr="00BB691F">
        <w:rPr>
          <w:sz w:val="20"/>
          <w:szCs w:val="20"/>
        </w:rPr>
        <w:t xml:space="preserve"> </w:t>
      </w:r>
    </w:p>
    <w:p w:rsidR="00193590" w:rsidRPr="00193590" w:rsidRDefault="00193590" w:rsidP="00193590">
      <w:pPr>
        <w:pStyle w:val="Heading2"/>
        <w:ind w:left="715"/>
        <w:rPr>
          <w:sz w:val="20"/>
          <w:szCs w:val="20"/>
        </w:rPr>
      </w:pPr>
      <w:r w:rsidRPr="00193590">
        <w:rPr>
          <w:sz w:val="20"/>
          <w:szCs w:val="20"/>
        </w:rPr>
        <w:t xml:space="preserve">Winterm Classes </w:t>
      </w:r>
    </w:p>
    <w:p w:rsidR="00193590" w:rsidRPr="00193590" w:rsidRDefault="005B3C50" w:rsidP="00193590">
      <w:pPr>
        <w:spacing w:after="2" w:line="238" w:lineRule="auto"/>
        <w:ind w:left="715" w:right="-11"/>
        <w:jc w:val="both"/>
        <w:rPr>
          <w:sz w:val="20"/>
          <w:szCs w:val="20"/>
        </w:rPr>
      </w:pPr>
      <w:r w:rsidRPr="005B3C50">
        <w:rPr>
          <w:sz w:val="20"/>
          <w:szCs w:val="20"/>
        </w:rPr>
        <w:t>I</w:t>
      </w:r>
      <w:r w:rsidR="00B30CCD" w:rsidRPr="00193590">
        <w:rPr>
          <w:sz w:val="20"/>
          <w:szCs w:val="20"/>
        </w:rPr>
        <w:t>mmediately following the Christmas Holidays</w:t>
      </w:r>
      <w:r w:rsidR="00B30CCD">
        <w:rPr>
          <w:sz w:val="20"/>
          <w:szCs w:val="20"/>
        </w:rPr>
        <w:t>,</w:t>
      </w:r>
      <w:r w:rsidR="00B30CCD" w:rsidRPr="00193590">
        <w:rPr>
          <w:sz w:val="20"/>
          <w:szCs w:val="20"/>
        </w:rPr>
        <w:t xml:space="preserve"> </w:t>
      </w:r>
      <w:r w:rsidR="00193590" w:rsidRPr="00193590">
        <w:rPr>
          <w:sz w:val="20"/>
          <w:szCs w:val="20"/>
        </w:rPr>
        <w:t xml:space="preserve">CTCS is able to offer “mini-classes” in a variety of </w:t>
      </w:r>
      <w:r w:rsidR="00B30CCD">
        <w:rPr>
          <w:sz w:val="20"/>
          <w:szCs w:val="20"/>
        </w:rPr>
        <w:t xml:space="preserve">fun-filled </w:t>
      </w:r>
      <w:r w:rsidR="00193590" w:rsidRPr="00193590">
        <w:rPr>
          <w:sz w:val="20"/>
          <w:szCs w:val="20"/>
        </w:rPr>
        <w:t>topics.  This short term provides the opportunity for the student body to build and strengthen life-long bonds of Christian camaraderie with friends and the faculty.  CTCS uses the community and parents as resources for these classes.  New classes are developed each year and added to student favorites</w:t>
      </w:r>
      <w:r w:rsidR="00B20618">
        <w:rPr>
          <w:sz w:val="20"/>
          <w:szCs w:val="20"/>
        </w:rPr>
        <w:t>.</w:t>
      </w:r>
      <w:r w:rsidR="00193590" w:rsidRPr="00193590">
        <w:rPr>
          <w:b/>
          <w:sz w:val="20"/>
          <w:szCs w:val="20"/>
        </w:rPr>
        <w:t xml:space="preserve"> </w:t>
      </w:r>
    </w:p>
    <w:p w:rsidR="00193590" w:rsidRPr="00193590" w:rsidRDefault="00193590" w:rsidP="00193590">
      <w:pPr>
        <w:spacing w:after="0" w:line="259" w:lineRule="auto"/>
        <w:ind w:left="720" w:firstLine="0"/>
        <w:rPr>
          <w:sz w:val="20"/>
          <w:szCs w:val="20"/>
        </w:rPr>
        <w:sectPr w:rsidR="00193590" w:rsidRPr="00193590" w:rsidSect="00AF57B2">
          <w:type w:val="continuous"/>
          <w:pgSz w:w="12240" w:h="15840"/>
          <w:pgMar w:top="720" w:right="720" w:bottom="720" w:left="720" w:header="720" w:footer="720" w:gutter="0"/>
          <w:cols w:space="720"/>
          <w:docGrid w:linePitch="326"/>
        </w:sectPr>
      </w:pPr>
    </w:p>
    <w:p w:rsidR="00193590" w:rsidRPr="00B30CCD" w:rsidRDefault="00193590" w:rsidP="0097279D">
      <w:pPr>
        <w:pStyle w:val="Heading2"/>
        <w:ind w:left="715"/>
        <w:rPr>
          <w:sz w:val="10"/>
          <w:szCs w:val="10"/>
        </w:rPr>
      </w:pPr>
    </w:p>
    <w:p w:rsidR="0097279D" w:rsidRPr="00BB691F" w:rsidRDefault="0097279D" w:rsidP="0097279D">
      <w:pPr>
        <w:pStyle w:val="Heading2"/>
        <w:ind w:left="715"/>
        <w:rPr>
          <w:sz w:val="20"/>
          <w:szCs w:val="20"/>
        </w:rPr>
      </w:pPr>
      <w:r w:rsidRPr="00BB691F">
        <w:rPr>
          <w:sz w:val="20"/>
          <w:szCs w:val="20"/>
        </w:rPr>
        <w:t xml:space="preserve">Academic, Speech, and Fine Arts Competitions </w:t>
      </w:r>
    </w:p>
    <w:p w:rsidR="0097279D" w:rsidRPr="00BB691F" w:rsidRDefault="0097279D" w:rsidP="0097279D">
      <w:pPr>
        <w:spacing w:after="2" w:line="238" w:lineRule="auto"/>
        <w:ind w:left="715" w:right="-11"/>
        <w:jc w:val="both"/>
        <w:rPr>
          <w:sz w:val="20"/>
          <w:szCs w:val="20"/>
        </w:rPr>
      </w:pPr>
      <w:r w:rsidRPr="00BB691F">
        <w:rPr>
          <w:sz w:val="20"/>
          <w:szCs w:val="20"/>
        </w:rPr>
        <w:t xml:space="preserve">CTCS participates in a variety of academic competitions through invitational meets.  Students on the academic team participate in calculator, computer science, current events and issues, math, advanced math, number sense, ready writing, social studies, Spanish, spelling, and science. Speech students compete in extemporaneous speaking, original oratory, poetry, prose, solo acting, and duet acting. Choir and band students are involved in vocal and instrumental solos, small ensembles, and large ensembles.  Art students submit pieces throughout the year to various competitions.  Individuals from all events have placed at the district and state levels.  </w:t>
      </w:r>
    </w:p>
    <w:p w:rsidR="00AF57B2" w:rsidRPr="00193590" w:rsidRDefault="00AF57B2" w:rsidP="0097279D">
      <w:pPr>
        <w:pStyle w:val="Heading2"/>
        <w:ind w:left="715"/>
        <w:rPr>
          <w:sz w:val="16"/>
          <w:szCs w:val="16"/>
        </w:rPr>
      </w:pPr>
    </w:p>
    <w:p w:rsidR="00587E4E" w:rsidRPr="00B30CCD" w:rsidRDefault="00587E4E" w:rsidP="00587E4E">
      <w:pPr>
        <w:rPr>
          <w:sz w:val="10"/>
          <w:szCs w:val="10"/>
        </w:rPr>
        <w:sectPr w:rsidR="00587E4E" w:rsidRPr="00B30CCD" w:rsidSect="00051AAB">
          <w:type w:val="continuous"/>
          <w:pgSz w:w="12240" w:h="15840"/>
          <w:pgMar w:top="720" w:right="720" w:bottom="720" w:left="720" w:header="720" w:footer="720" w:gutter="0"/>
          <w:paperSrc w:first="258" w:other="258"/>
          <w:cols w:space="720"/>
          <w:docGrid w:linePitch="326"/>
        </w:sectPr>
      </w:pPr>
    </w:p>
    <w:p w:rsidR="0097279D" w:rsidRPr="00193590" w:rsidRDefault="0097279D" w:rsidP="0097279D">
      <w:pPr>
        <w:pStyle w:val="Heading2"/>
        <w:ind w:left="715"/>
        <w:rPr>
          <w:sz w:val="20"/>
          <w:szCs w:val="20"/>
        </w:rPr>
      </w:pPr>
      <w:r w:rsidRPr="00193590">
        <w:rPr>
          <w:sz w:val="20"/>
          <w:szCs w:val="20"/>
        </w:rPr>
        <w:t xml:space="preserve">Advanced Course Offerings </w:t>
      </w:r>
    </w:p>
    <w:p w:rsidR="00B20618" w:rsidRDefault="00B20618" w:rsidP="00B20618">
      <w:pPr>
        <w:ind w:left="715"/>
        <w:rPr>
          <w:sz w:val="20"/>
          <w:szCs w:val="20"/>
        </w:rPr>
        <w:sectPr w:rsidR="00B20618" w:rsidSect="00AF57B2">
          <w:type w:val="continuous"/>
          <w:pgSz w:w="12240" w:h="15840"/>
          <w:pgMar w:top="720" w:right="720" w:bottom="720" w:left="720" w:header="720" w:footer="720" w:gutter="0"/>
          <w:cols w:num="2" w:space="720"/>
          <w:docGrid w:linePitch="326"/>
        </w:sectPr>
      </w:pPr>
    </w:p>
    <w:p w:rsidR="00B20618" w:rsidRPr="00193590" w:rsidRDefault="0097279D" w:rsidP="00B20618">
      <w:pPr>
        <w:ind w:left="715"/>
        <w:rPr>
          <w:sz w:val="20"/>
          <w:szCs w:val="20"/>
        </w:rPr>
      </w:pPr>
      <w:r w:rsidRPr="00193590">
        <w:rPr>
          <w:sz w:val="20"/>
          <w:szCs w:val="20"/>
        </w:rPr>
        <w:t xml:space="preserve">Pre-AP English I and II </w:t>
      </w:r>
      <w:r w:rsidR="00193590">
        <w:rPr>
          <w:sz w:val="20"/>
          <w:szCs w:val="20"/>
        </w:rPr>
        <w:tab/>
      </w:r>
      <w:r w:rsidR="00193590">
        <w:rPr>
          <w:sz w:val="20"/>
          <w:szCs w:val="20"/>
        </w:rPr>
        <w:tab/>
      </w:r>
      <w:r w:rsidR="00193590">
        <w:rPr>
          <w:sz w:val="20"/>
          <w:szCs w:val="20"/>
        </w:rPr>
        <w:tab/>
      </w:r>
      <w:r w:rsidR="00193590">
        <w:rPr>
          <w:sz w:val="20"/>
          <w:szCs w:val="20"/>
        </w:rPr>
        <w:tab/>
      </w:r>
      <w:r w:rsidR="00B20618">
        <w:rPr>
          <w:sz w:val="20"/>
          <w:szCs w:val="20"/>
        </w:rPr>
        <w:t>Pre-AP Algebra I</w:t>
      </w:r>
    </w:p>
    <w:p w:rsidR="00B20618" w:rsidRPr="00193590" w:rsidRDefault="00B20618" w:rsidP="00B20618">
      <w:pPr>
        <w:ind w:left="715"/>
        <w:rPr>
          <w:sz w:val="20"/>
          <w:szCs w:val="20"/>
        </w:rPr>
      </w:pPr>
      <w:r w:rsidRPr="00193590">
        <w:rPr>
          <w:sz w:val="20"/>
          <w:szCs w:val="20"/>
        </w:rPr>
        <w:t xml:space="preserve">Pre-AP Geometry </w:t>
      </w:r>
    </w:p>
    <w:p w:rsidR="00B20618" w:rsidRPr="00193590" w:rsidRDefault="00B20618" w:rsidP="00B20618">
      <w:pPr>
        <w:ind w:left="715"/>
        <w:rPr>
          <w:sz w:val="20"/>
          <w:szCs w:val="20"/>
        </w:rPr>
      </w:pPr>
      <w:r w:rsidRPr="00193590">
        <w:rPr>
          <w:sz w:val="20"/>
          <w:szCs w:val="20"/>
        </w:rPr>
        <w:t xml:space="preserve">Pre-AP Algebra II </w:t>
      </w:r>
    </w:p>
    <w:p w:rsidR="00B20618" w:rsidRPr="00193590" w:rsidRDefault="00B20618" w:rsidP="00B20618">
      <w:pPr>
        <w:ind w:left="715"/>
        <w:rPr>
          <w:sz w:val="20"/>
          <w:szCs w:val="20"/>
        </w:rPr>
      </w:pPr>
      <w:r w:rsidRPr="00193590">
        <w:rPr>
          <w:sz w:val="20"/>
          <w:szCs w:val="20"/>
        </w:rPr>
        <w:t xml:space="preserve">AP Calculus </w:t>
      </w:r>
    </w:p>
    <w:p w:rsidR="00B20618" w:rsidRPr="00193590" w:rsidRDefault="00B20618" w:rsidP="00B20618">
      <w:pPr>
        <w:ind w:left="715"/>
        <w:rPr>
          <w:sz w:val="20"/>
          <w:szCs w:val="20"/>
        </w:rPr>
      </w:pPr>
      <w:r w:rsidRPr="00193590">
        <w:rPr>
          <w:sz w:val="20"/>
          <w:szCs w:val="20"/>
        </w:rPr>
        <w:t xml:space="preserve">Spanish IV Honors </w:t>
      </w:r>
    </w:p>
    <w:p w:rsidR="00B20618" w:rsidRPr="00193590" w:rsidRDefault="00B20618" w:rsidP="00B20618">
      <w:pPr>
        <w:pStyle w:val="Heading2"/>
        <w:ind w:left="715"/>
        <w:rPr>
          <w:b w:val="0"/>
          <w:sz w:val="20"/>
          <w:szCs w:val="20"/>
        </w:rPr>
      </w:pPr>
      <w:r w:rsidRPr="00193590">
        <w:rPr>
          <w:b w:val="0"/>
          <w:sz w:val="20"/>
          <w:szCs w:val="20"/>
        </w:rPr>
        <w:t>AP Chemistry II</w:t>
      </w:r>
    </w:p>
    <w:p w:rsidR="0097279D" w:rsidRPr="00193590" w:rsidRDefault="00193590" w:rsidP="0097279D">
      <w:pPr>
        <w:ind w:left="715"/>
        <w:rPr>
          <w:sz w:val="20"/>
          <w:szCs w:val="20"/>
        </w:rPr>
      </w:pPr>
      <w:r>
        <w:rPr>
          <w:sz w:val="20"/>
          <w:szCs w:val="20"/>
        </w:rPr>
        <w:tab/>
      </w:r>
      <w:r w:rsidR="0097279D" w:rsidRPr="00193590">
        <w:rPr>
          <w:sz w:val="20"/>
          <w:szCs w:val="20"/>
        </w:rPr>
        <w:t xml:space="preserve">AP English Literature and Composition </w:t>
      </w:r>
    </w:p>
    <w:p w:rsidR="0097279D" w:rsidRPr="00193590" w:rsidRDefault="0097279D" w:rsidP="0097279D">
      <w:pPr>
        <w:ind w:left="715"/>
        <w:rPr>
          <w:sz w:val="20"/>
          <w:szCs w:val="20"/>
        </w:rPr>
      </w:pPr>
      <w:r w:rsidRPr="00193590">
        <w:rPr>
          <w:sz w:val="20"/>
          <w:szCs w:val="20"/>
        </w:rPr>
        <w:t xml:space="preserve">AP English Language and Composition </w:t>
      </w:r>
    </w:p>
    <w:p w:rsidR="0097279D" w:rsidRPr="00193590" w:rsidRDefault="0097279D" w:rsidP="0097279D">
      <w:pPr>
        <w:ind w:left="715"/>
        <w:rPr>
          <w:sz w:val="20"/>
          <w:szCs w:val="20"/>
        </w:rPr>
      </w:pPr>
      <w:r w:rsidRPr="00193590">
        <w:rPr>
          <w:sz w:val="20"/>
          <w:szCs w:val="20"/>
        </w:rPr>
        <w:t xml:space="preserve">AP US History </w:t>
      </w:r>
    </w:p>
    <w:p w:rsidR="0097279D" w:rsidRPr="00193590" w:rsidRDefault="0097279D" w:rsidP="0097279D">
      <w:pPr>
        <w:ind w:left="715"/>
        <w:rPr>
          <w:sz w:val="20"/>
          <w:szCs w:val="20"/>
        </w:rPr>
      </w:pPr>
      <w:r w:rsidRPr="00193590">
        <w:rPr>
          <w:sz w:val="20"/>
          <w:szCs w:val="20"/>
        </w:rPr>
        <w:t xml:space="preserve">AP US Government </w:t>
      </w:r>
    </w:p>
    <w:p w:rsidR="00B20618" w:rsidRDefault="00B20618" w:rsidP="0097279D">
      <w:pPr>
        <w:ind w:left="715"/>
        <w:rPr>
          <w:sz w:val="20"/>
          <w:szCs w:val="20"/>
        </w:rPr>
        <w:sectPr w:rsidR="00B20618" w:rsidSect="00B20618">
          <w:type w:val="continuous"/>
          <w:pgSz w:w="12240" w:h="15840"/>
          <w:pgMar w:top="720" w:right="720" w:bottom="720" w:left="720" w:header="720" w:footer="720" w:gutter="0"/>
          <w:cols w:num="2" w:space="720"/>
          <w:docGrid w:linePitch="326"/>
        </w:sectPr>
      </w:pPr>
    </w:p>
    <w:p w:rsidR="0097279D" w:rsidRDefault="0097279D" w:rsidP="0097279D">
      <w:pPr>
        <w:ind w:left="715"/>
        <w:rPr>
          <w:sz w:val="20"/>
          <w:szCs w:val="20"/>
        </w:rPr>
      </w:pPr>
      <w:r w:rsidRPr="00193590">
        <w:rPr>
          <w:sz w:val="20"/>
          <w:szCs w:val="20"/>
        </w:rPr>
        <w:t xml:space="preserve">Economics Honors </w:t>
      </w:r>
    </w:p>
    <w:p w:rsidR="00193590" w:rsidRDefault="00193590" w:rsidP="0097279D">
      <w:pPr>
        <w:ind w:left="715"/>
        <w:rPr>
          <w:sz w:val="20"/>
          <w:szCs w:val="20"/>
        </w:rPr>
      </w:pPr>
    </w:p>
    <w:tbl>
      <w:tblPr>
        <w:tblStyle w:val="TableGrid0"/>
        <w:tblpPr w:leftFromText="180" w:rightFromText="180" w:vertAnchor="page" w:horzAnchor="margin" w:tblpXSpec="center" w:tblpY="8821"/>
        <w:tblW w:w="7380" w:type="dxa"/>
        <w:tblLook w:val="04A0" w:firstRow="1" w:lastRow="0" w:firstColumn="1" w:lastColumn="0" w:noHBand="0" w:noVBand="1"/>
      </w:tblPr>
      <w:tblGrid>
        <w:gridCol w:w="3375"/>
        <w:gridCol w:w="1656"/>
        <w:gridCol w:w="1670"/>
        <w:gridCol w:w="679"/>
      </w:tblGrid>
      <w:tr w:rsidR="00B30CCD" w:rsidTr="00B30CCD">
        <w:tc>
          <w:tcPr>
            <w:tcW w:w="7380" w:type="dxa"/>
            <w:gridSpan w:val="4"/>
          </w:tcPr>
          <w:p w:rsidR="00B30CCD" w:rsidRPr="00BB691F" w:rsidRDefault="00B30CCD" w:rsidP="00B30CCD">
            <w:pPr>
              <w:ind w:left="0" w:firstLine="0"/>
              <w:jc w:val="center"/>
              <w:rPr>
                <w:sz w:val="18"/>
                <w:szCs w:val="18"/>
              </w:rPr>
            </w:pPr>
            <w:r w:rsidRPr="00BB691F">
              <w:rPr>
                <w:sz w:val="18"/>
                <w:szCs w:val="18"/>
              </w:rPr>
              <w:t>Graduation Requirements</w:t>
            </w:r>
          </w:p>
        </w:tc>
      </w:tr>
      <w:tr w:rsidR="00B30CCD" w:rsidTr="00B30CCD">
        <w:tc>
          <w:tcPr>
            <w:tcW w:w="3375" w:type="dxa"/>
          </w:tcPr>
          <w:p w:rsidR="00B30CCD" w:rsidRPr="00BB691F" w:rsidRDefault="00B30CCD" w:rsidP="00B30CCD">
            <w:pPr>
              <w:ind w:left="0" w:firstLine="0"/>
              <w:rPr>
                <w:sz w:val="18"/>
                <w:szCs w:val="18"/>
              </w:rPr>
            </w:pPr>
          </w:p>
        </w:tc>
        <w:tc>
          <w:tcPr>
            <w:tcW w:w="1656" w:type="dxa"/>
          </w:tcPr>
          <w:p w:rsidR="00B30CCD" w:rsidRPr="00BB691F" w:rsidRDefault="00B30CCD" w:rsidP="00B30CCD">
            <w:pPr>
              <w:ind w:left="0" w:firstLine="0"/>
              <w:rPr>
                <w:sz w:val="18"/>
                <w:szCs w:val="18"/>
              </w:rPr>
            </w:pPr>
            <w:r w:rsidRPr="00BB691F">
              <w:rPr>
                <w:sz w:val="18"/>
                <w:szCs w:val="18"/>
              </w:rPr>
              <w:t>Recommended</w:t>
            </w:r>
          </w:p>
        </w:tc>
        <w:tc>
          <w:tcPr>
            <w:tcW w:w="1670" w:type="dxa"/>
          </w:tcPr>
          <w:p w:rsidR="00B30CCD" w:rsidRPr="00BB691F" w:rsidRDefault="00B30CCD" w:rsidP="00B30CCD">
            <w:pPr>
              <w:ind w:left="0" w:firstLine="0"/>
              <w:rPr>
                <w:sz w:val="18"/>
                <w:szCs w:val="18"/>
              </w:rPr>
            </w:pPr>
            <w:r w:rsidRPr="00BB691F">
              <w:rPr>
                <w:sz w:val="18"/>
                <w:szCs w:val="18"/>
              </w:rPr>
              <w:t>*Distinguished</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Bible</w:t>
            </w:r>
          </w:p>
        </w:tc>
        <w:tc>
          <w:tcPr>
            <w:tcW w:w="1656" w:type="dxa"/>
          </w:tcPr>
          <w:p w:rsidR="00B30CCD" w:rsidRPr="00BB691F" w:rsidRDefault="00B30CCD" w:rsidP="00B30CCD">
            <w:pPr>
              <w:ind w:left="0" w:firstLine="0"/>
              <w:jc w:val="center"/>
              <w:rPr>
                <w:sz w:val="18"/>
                <w:szCs w:val="18"/>
              </w:rPr>
            </w:pPr>
            <w:r w:rsidRPr="00BB691F">
              <w:rPr>
                <w:sz w:val="18"/>
                <w:szCs w:val="18"/>
              </w:rPr>
              <w:t>4</w:t>
            </w:r>
          </w:p>
        </w:tc>
        <w:tc>
          <w:tcPr>
            <w:tcW w:w="1670" w:type="dxa"/>
          </w:tcPr>
          <w:p w:rsidR="00B30CCD" w:rsidRPr="00BB691F" w:rsidRDefault="00B30CCD" w:rsidP="00B30CCD">
            <w:pPr>
              <w:ind w:left="0" w:firstLine="0"/>
              <w:jc w:val="center"/>
              <w:rPr>
                <w:sz w:val="18"/>
                <w:szCs w:val="18"/>
              </w:rPr>
            </w:pPr>
            <w:r w:rsidRPr="00BB691F">
              <w:rPr>
                <w:sz w:val="18"/>
                <w:szCs w:val="18"/>
              </w:rPr>
              <w:t>4</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English</w:t>
            </w:r>
          </w:p>
        </w:tc>
        <w:tc>
          <w:tcPr>
            <w:tcW w:w="1656" w:type="dxa"/>
          </w:tcPr>
          <w:p w:rsidR="00B30CCD" w:rsidRPr="00BB691F" w:rsidRDefault="00B30CCD" w:rsidP="00B30CCD">
            <w:pPr>
              <w:ind w:left="0" w:firstLine="0"/>
              <w:jc w:val="center"/>
              <w:rPr>
                <w:sz w:val="18"/>
                <w:szCs w:val="18"/>
              </w:rPr>
            </w:pPr>
            <w:r w:rsidRPr="00BB691F">
              <w:rPr>
                <w:sz w:val="18"/>
                <w:szCs w:val="18"/>
              </w:rPr>
              <w:t>4</w:t>
            </w:r>
          </w:p>
        </w:tc>
        <w:tc>
          <w:tcPr>
            <w:tcW w:w="1670" w:type="dxa"/>
          </w:tcPr>
          <w:p w:rsidR="00B30CCD" w:rsidRPr="00BB691F" w:rsidRDefault="00B30CCD" w:rsidP="00B30CCD">
            <w:pPr>
              <w:ind w:left="0" w:firstLine="0"/>
              <w:jc w:val="center"/>
              <w:rPr>
                <w:sz w:val="18"/>
                <w:szCs w:val="18"/>
              </w:rPr>
            </w:pPr>
            <w:r w:rsidRPr="00BB691F">
              <w:rPr>
                <w:sz w:val="18"/>
                <w:szCs w:val="18"/>
              </w:rPr>
              <w:t>4</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Math</w:t>
            </w:r>
          </w:p>
        </w:tc>
        <w:tc>
          <w:tcPr>
            <w:tcW w:w="1656" w:type="dxa"/>
          </w:tcPr>
          <w:p w:rsidR="00B30CCD" w:rsidRPr="00BB691F" w:rsidRDefault="00B30CCD" w:rsidP="00B30CCD">
            <w:pPr>
              <w:ind w:left="0" w:firstLine="0"/>
              <w:jc w:val="center"/>
              <w:rPr>
                <w:sz w:val="18"/>
                <w:szCs w:val="18"/>
              </w:rPr>
            </w:pPr>
            <w:r w:rsidRPr="00BB691F">
              <w:rPr>
                <w:sz w:val="18"/>
                <w:szCs w:val="18"/>
              </w:rPr>
              <w:t>4</w:t>
            </w:r>
          </w:p>
        </w:tc>
        <w:tc>
          <w:tcPr>
            <w:tcW w:w="1670" w:type="dxa"/>
          </w:tcPr>
          <w:p w:rsidR="00B30CCD" w:rsidRPr="00BB691F" w:rsidRDefault="00B30CCD" w:rsidP="00B30CCD">
            <w:pPr>
              <w:ind w:left="0" w:firstLine="0"/>
              <w:jc w:val="center"/>
              <w:rPr>
                <w:sz w:val="18"/>
                <w:szCs w:val="18"/>
              </w:rPr>
            </w:pPr>
            <w:r w:rsidRPr="00BB691F">
              <w:rPr>
                <w:sz w:val="18"/>
                <w:szCs w:val="18"/>
              </w:rPr>
              <w:t>4</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Science</w:t>
            </w:r>
          </w:p>
        </w:tc>
        <w:tc>
          <w:tcPr>
            <w:tcW w:w="1656" w:type="dxa"/>
          </w:tcPr>
          <w:p w:rsidR="00B30CCD" w:rsidRPr="00BB691F" w:rsidRDefault="00B30CCD" w:rsidP="00B30CCD">
            <w:pPr>
              <w:ind w:left="0" w:firstLine="0"/>
              <w:jc w:val="center"/>
              <w:rPr>
                <w:sz w:val="18"/>
                <w:szCs w:val="18"/>
              </w:rPr>
            </w:pPr>
            <w:r w:rsidRPr="00BB691F">
              <w:rPr>
                <w:sz w:val="18"/>
                <w:szCs w:val="18"/>
              </w:rPr>
              <w:t>4</w:t>
            </w:r>
          </w:p>
        </w:tc>
        <w:tc>
          <w:tcPr>
            <w:tcW w:w="1670" w:type="dxa"/>
          </w:tcPr>
          <w:p w:rsidR="00B30CCD" w:rsidRPr="00BB691F" w:rsidRDefault="00B30CCD" w:rsidP="00B30CCD">
            <w:pPr>
              <w:ind w:left="0" w:firstLine="0"/>
              <w:jc w:val="center"/>
              <w:rPr>
                <w:sz w:val="18"/>
                <w:szCs w:val="18"/>
              </w:rPr>
            </w:pPr>
            <w:r w:rsidRPr="00BB691F">
              <w:rPr>
                <w:sz w:val="18"/>
                <w:szCs w:val="18"/>
              </w:rPr>
              <w:t>4</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Social Studies</w:t>
            </w:r>
          </w:p>
        </w:tc>
        <w:tc>
          <w:tcPr>
            <w:tcW w:w="1656" w:type="dxa"/>
          </w:tcPr>
          <w:p w:rsidR="00B30CCD" w:rsidRPr="00BB691F" w:rsidRDefault="00B30CCD" w:rsidP="00B30CCD">
            <w:pPr>
              <w:ind w:left="0" w:firstLine="0"/>
              <w:jc w:val="center"/>
              <w:rPr>
                <w:sz w:val="18"/>
                <w:szCs w:val="18"/>
              </w:rPr>
            </w:pPr>
            <w:r w:rsidRPr="00BB691F">
              <w:rPr>
                <w:sz w:val="18"/>
                <w:szCs w:val="18"/>
              </w:rPr>
              <w:t>4</w:t>
            </w:r>
          </w:p>
        </w:tc>
        <w:tc>
          <w:tcPr>
            <w:tcW w:w="1670" w:type="dxa"/>
          </w:tcPr>
          <w:p w:rsidR="00B30CCD" w:rsidRPr="00BB691F" w:rsidRDefault="00B30CCD" w:rsidP="00B30CCD">
            <w:pPr>
              <w:ind w:left="0" w:firstLine="0"/>
              <w:jc w:val="center"/>
              <w:rPr>
                <w:sz w:val="18"/>
                <w:szCs w:val="18"/>
              </w:rPr>
            </w:pPr>
            <w:r w:rsidRPr="00BB691F">
              <w:rPr>
                <w:sz w:val="18"/>
                <w:szCs w:val="18"/>
              </w:rPr>
              <w:t>4</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Foreign Language</w:t>
            </w:r>
          </w:p>
        </w:tc>
        <w:tc>
          <w:tcPr>
            <w:tcW w:w="1656" w:type="dxa"/>
          </w:tcPr>
          <w:p w:rsidR="00B30CCD" w:rsidRPr="00BB691F" w:rsidRDefault="00B30CCD" w:rsidP="00B30CCD">
            <w:pPr>
              <w:ind w:left="0" w:firstLine="0"/>
              <w:jc w:val="center"/>
              <w:rPr>
                <w:sz w:val="18"/>
                <w:szCs w:val="18"/>
              </w:rPr>
            </w:pPr>
            <w:r w:rsidRPr="00BB691F">
              <w:rPr>
                <w:sz w:val="18"/>
                <w:szCs w:val="18"/>
              </w:rPr>
              <w:t>2</w:t>
            </w:r>
          </w:p>
        </w:tc>
        <w:tc>
          <w:tcPr>
            <w:tcW w:w="1670" w:type="dxa"/>
          </w:tcPr>
          <w:p w:rsidR="00B30CCD" w:rsidRPr="00BB691F" w:rsidRDefault="00B30CCD" w:rsidP="00B30CCD">
            <w:pPr>
              <w:ind w:left="0" w:firstLine="0"/>
              <w:jc w:val="center"/>
              <w:rPr>
                <w:sz w:val="18"/>
                <w:szCs w:val="18"/>
              </w:rPr>
            </w:pPr>
            <w:r w:rsidRPr="00BB691F">
              <w:rPr>
                <w:sz w:val="18"/>
                <w:szCs w:val="18"/>
              </w:rPr>
              <w:t>3</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Fine Arts</w:t>
            </w:r>
          </w:p>
        </w:tc>
        <w:tc>
          <w:tcPr>
            <w:tcW w:w="1656" w:type="dxa"/>
          </w:tcPr>
          <w:p w:rsidR="00B30CCD" w:rsidRPr="00BB691F" w:rsidRDefault="00B30CCD" w:rsidP="00B30CCD">
            <w:pPr>
              <w:ind w:left="0" w:firstLine="0"/>
              <w:jc w:val="center"/>
              <w:rPr>
                <w:sz w:val="18"/>
                <w:szCs w:val="18"/>
              </w:rPr>
            </w:pPr>
            <w:r w:rsidRPr="00BB691F">
              <w:rPr>
                <w:sz w:val="18"/>
                <w:szCs w:val="18"/>
              </w:rPr>
              <w:t>1</w:t>
            </w:r>
          </w:p>
        </w:tc>
        <w:tc>
          <w:tcPr>
            <w:tcW w:w="1670" w:type="dxa"/>
          </w:tcPr>
          <w:p w:rsidR="00B30CCD" w:rsidRPr="00BB691F" w:rsidRDefault="00B30CCD" w:rsidP="00B30CCD">
            <w:pPr>
              <w:ind w:left="0" w:firstLine="0"/>
              <w:jc w:val="center"/>
              <w:rPr>
                <w:sz w:val="18"/>
                <w:szCs w:val="18"/>
              </w:rPr>
            </w:pPr>
            <w:r w:rsidRPr="00BB691F">
              <w:rPr>
                <w:sz w:val="18"/>
                <w:szCs w:val="18"/>
              </w:rPr>
              <w:t>1</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Speech</w:t>
            </w:r>
          </w:p>
        </w:tc>
        <w:tc>
          <w:tcPr>
            <w:tcW w:w="1656" w:type="dxa"/>
          </w:tcPr>
          <w:p w:rsidR="00B30CCD" w:rsidRPr="00BB691F" w:rsidRDefault="00B30CCD" w:rsidP="00B30CCD">
            <w:pPr>
              <w:ind w:left="0" w:firstLine="0"/>
              <w:jc w:val="center"/>
              <w:rPr>
                <w:sz w:val="18"/>
                <w:szCs w:val="18"/>
              </w:rPr>
            </w:pPr>
            <w:r w:rsidRPr="00BB691F">
              <w:rPr>
                <w:sz w:val="18"/>
                <w:szCs w:val="18"/>
              </w:rPr>
              <w:t>.5</w:t>
            </w:r>
          </w:p>
        </w:tc>
        <w:tc>
          <w:tcPr>
            <w:tcW w:w="1670" w:type="dxa"/>
          </w:tcPr>
          <w:p w:rsidR="00B30CCD" w:rsidRPr="00BB691F" w:rsidRDefault="00B30CCD" w:rsidP="00B30CCD">
            <w:pPr>
              <w:ind w:left="0" w:firstLine="0"/>
              <w:jc w:val="center"/>
              <w:rPr>
                <w:sz w:val="18"/>
                <w:szCs w:val="18"/>
              </w:rPr>
            </w:pPr>
            <w:r w:rsidRPr="00BB691F">
              <w:rPr>
                <w:sz w:val="18"/>
                <w:szCs w:val="18"/>
              </w:rPr>
              <w:t>.5</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Philosophy</w:t>
            </w:r>
          </w:p>
        </w:tc>
        <w:tc>
          <w:tcPr>
            <w:tcW w:w="1656" w:type="dxa"/>
          </w:tcPr>
          <w:p w:rsidR="00B30CCD" w:rsidRPr="00BB691F" w:rsidRDefault="00B30CCD" w:rsidP="00B30CCD">
            <w:pPr>
              <w:ind w:left="0" w:firstLine="0"/>
              <w:jc w:val="center"/>
              <w:rPr>
                <w:sz w:val="18"/>
                <w:szCs w:val="18"/>
              </w:rPr>
            </w:pPr>
            <w:r w:rsidRPr="00BB691F">
              <w:rPr>
                <w:sz w:val="18"/>
                <w:szCs w:val="18"/>
              </w:rPr>
              <w:t>1</w:t>
            </w:r>
          </w:p>
        </w:tc>
        <w:tc>
          <w:tcPr>
            <w:tcW w:w="1670" w:type="dxa"/>
          </w:tcPr>
          <w:p w:rsidR="00B30CCD" w:rsidRPr="00BB691F" w:rsidRDefault="00B30CCD" w:rsidP="00B30CCD">
            <w:pPr>
              <w:ind w:left="0" w:firstLine="0"/>
              <w:jc w:val="center"/>
              <w:rPr>
                <w:sz w:val="18"/>
                <w:szCs w:val="18"/>
              </w:rPr>
            </w:pPr>
            <w:r w:rsidRPr="00BB691F">
              <w:rPr>
                <w:sz w:val="18"/>
                <w:szCs w:val="18"/>
              </w:rPr>
              <w:t>1</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PE/Athletics</w:t>
            </w:r>
          </w:p>
        </w:tc>
        <w:tc>
          <w:tcPr>
            <w:tcW w:w="1656" w:type="dxa"/>
          </w:tcPr>
          <w:p w:rsidR="00B30CCD" w:rsidRPr="00BB691F" w:rsidRDefault="00B30CCD" w:rsidP="00B30CCD">
            <w:pPr>
              <w:ind w:left="0" w:firstLine="0"/>
              <w:jc w:val="center"/>
              <w:rPr>
                <w:sz w:val="18"/>
                <w:szCs w:val="18"/>
              </w:rPr>
            </w:pPr>
            <w:r w:rsidRPr="00BB691F">
              <w:rPr>
                <w:sz w:val="18"/>
                <w:szCs w:val="18"/>
              </w:rPr>
              <w:t>1</w:t>
            </w:r>
          </w:p>
        </w:tc>
        <w:tc>
          <w:tcPr>
            <w:tcW w:w="1670" w:type="dxa"/>
          </w:tcPr>
          <w:p w:rsidR="00B30CCD" w:rsidRPr="00BB691F" w:rsidRDefault="00B30CCD" w:rsidP="00B30CCD">
            <w:pPr>
              <w:ind w:left="0" w:firstLine="0"/>
              <w:jc w:val="center"/>
              <w:rPr>
                <w:sz w:val="18"/>
                <w:szCs w:val="18"/>
              </w:rPr>
            </w:pPr>
            <w:r w:rsidRPr="00BB691F">
              <w:rPr>
                <w:sz w:val="18"/>
                <w:szCs w:val="18"/>
              </w:rPr>
              <w:t>1</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Electives (includes Philosophy)</w:t>
            </w:r>
          </w:p>
        </w:tc>
        <w:tc>
          <w:tcPr>
            <w:tcW w:w="1656" w:type="dxa"/>
          </w:tcPr>
          <w:p w:rsidR="00B30CCD" w:rsidRPr="00BB691F" w:rsidRDefault="00B30CCD" w:rsidP="00B30CCD">
            <w:pPr>
              <w:ind w:left="0" w:firstLine="0"/>
              <w:jc w:val="center"/>
              <w:rPr>
                <w:sz w:val="18"/>
                <w:szCs w:val="18"/>
              </w:rPr>
            </w:pPr>
            <w:r w:rsidRPr="00BB691F">
              <w:rPr>
                <w:sz w:val="18"/>
                <w:szCs w:val="18"/>
              </w:rPr>
              <w:t>5.5</w:t>
            </w:r>
          </w:p>
        </w:tc>
        <w:tc>
          <w:tcPr>
            <w:tcW w:w="1670" w:type="dxa"/>
          </w:tcPr>
          <w:p w:rsidR="00B30CCD" w:rsidRPr="00BB691F" w:rsidRDefault="00B30CCD" w:rsidP="00B30CCD">
            <w:pPr>
              <w:ind w:left="0" w:firstLine="0"/>
              <w:jc w:val="center"/>
              <w:rPr>
                <w:sz w:val="18"/>
                <w:szCs w:val="18"/>
              </w:rPr>
            </w:pPr>
            <w:r w:rsidRPr="00BB691F">
              <w:rPr>
                <w:sz w:val="18"/>
                <w:szCs w:val="18"/>
              </w:rPr>
              <w:t>4.5</w:t>
            </w:r>
          </w:p>
        </w:tc>
        <w:tc>
          <w:tcPr>
            <w:tcW w:w="679" w:type="dxa"/>
          </w:tcPr>
          <w:p w:rsidR="00B30CCD" w:rsidRPr="00BB691F" w:rsidRDefault="00B30CCD" w:rsidP="00B30CCD">
            <w:pPr>
              <w:ind w:left="0" w:firstLine="0"/>
              <w:rPr>
                <w:sz w:val="18"/>
                <w:szCs w:val="18"/>
              </w:rPr>
            </w:pPr>
          </w:p>
        </w:tc>
      </w:tr>
      <w:tr w:rsidR="00B30CCD" w:rsidTr="00B30CCD">
        <w:tc>
          <w:tcPr>
            <w:tcW w:w="3375" w:type="dxa"/>
          </w:tcPr>
          <w:p w:rsidR="00B30CCD" w:rsidRPr="00BB691F" w:rsidRDefault="00B30CCD" w:rsidP="00B30CCD">
            <w:pPr>
              <w:ind w:left="0" w:firstLine="0"/>
              <w:rPr>
                <w:sz w:val="18"/>
                <w:szCs w:val="18"/>
              </w:rPr>
            </w:pPr>
            <w:r w:rsidRPr="00BB691F">
              <w:rPr>
                <w:sz w:val="18"/>
                <w:szCs w:val="18"/>
              </w:rPr>
              <w:t>Total</w:t>
            </w:r>
          </w:p>
        </w:tc>
        <w:tc>
          <w:tcPr>
            <w:tcW w:w="1656" w:type="dxa"/>
          </w:tcPr>
          <w:p w:rsidR="00B30CCD" w:rsidRPr="00BB691F" w:rsidRDefault="00B30CCD" w:rsidP="00B30CCD">
            <w:pPr>
              <w:ind w:left="0" w:firstLine="0"/>
              <w:jc w:val="center"/>
              <w:rPr>
                <w:sz w:val="18"/>
                <w:szCs w:val="18"/>
              </w:rPr>
            </w:pPr>
            <w:r w:rsidRPr="00BB691F">
              <w:rPr>
                <w:sz w:val="18"/>
                <w:szCs w:val="18"/>
              </w:rPr>
              <w:t>30</w:t>
            </w:r>
          </w:p>
        </w:tc>
        <w:tc>
          <w:tcPr>
            <w:tcW w:w="1670" w:type="dxa"/>
          </w:tcPr>
          <w:p w:rsidR="00B30CCD" w:rsidRPr="00BB691F" w:rsidRDefault="00B30CCD" w:rsidP="00B30CCD">
            <w:pPr>
              <w:ind w:left="0" w:firstLine="0"/>
              <w:jc w:val="center"/>
              <w:rPr>
                <w:sz w:val="18"/>
                <w:szCs w:val="18"/>
              </w:rPr>
            </w:pPr>
            <w:r w:rsidRPr="00BB691F">
              <w:rPr>
                <w:sz w:val="18"/>
                <w:szCs w:val="18"/>
              </w:rPr>
              <w:t>30</w:t>
            </w:r>
          </w:p>
        </w:tc>
        <w:tc>
          <w:tcPr>
            <w:tcW w:w="679" w:type="dxa"/>
          </w:tcPr>
          <w:p w:rsidR="00B30CCD" w:rsidRPr="00BB691F" w:rsidRDefault="00B30CCD" w:rsidP="00B30CCD">
            <w:pPr>
              <w:ind w:left="0" w:firstLine="0"/>
              <w:rPr>
                <w:sz w:val="18"/>
                <w:szCs w:val="18"/>
              </w:rPr>
            </w:pPr>
          </w:p>
        </w:tc>
      </w:tr>
    </w:tbl>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Default="00043773" w:rsidP="0097279D">
      <w:pPr>
        <w:ind w:left="715"/>
        <w:rPr>
          <w:sz w:val="20"/>
          <w:szCs w:val="20"/>
        </w:rPr>
      </w:pPr>
    </w:p>
    <w:p w:rsidR="00043773" w:rsidRPr="00193590" w:rsidRDefault="00043773" w:rsidP="0097279D">
      <w:pPr>
        <w:ind w:left="715"/>
        <w:rPr>
          <w:sz w:val="20"/>
          <w:szCs w:val="20"/>
        </w:rPr>
      </w:pPr>
    </w:p>
    <w:p w:rsidR="00B20618" w:rsidRDefault="00B20618" w:rsidP="00B20618">
      <w:pPr>
        <w:spacing w:after="31" w:line="253" w:lineRule="auto"/>
        <w:ind w:left="715"/>
        <w:rPr>
          <w:b/>
        </w:rPr>
      </w:pPr>
    </w:p>
    <w:p w:rsidR="00B20618" w:rsidRDefault="00043773" w:rsidP="00043773">
      <w:pPr>
        <w:spacing w:after="31" w:line="253" w:lineRule="auto"/>
        <w:ind w:left="715"/>
      </w:pPr>
      <w:r>
        <w:rPr>
          <w:sz w:val="20"/>
        </w:rPr>
        <w:t>*T</w:t>
      </w:r>
      <w:r w:rsidR="00B20618">
        <w:rPr>
          <w:sz w:val="20"/>
        </w:rPr>
        <w:t xml:space="preserve">he Distinguished Plan requirements also include student achievement of four advanced measures, which include:  </w:t>
      </w:r>
    </w:p>
    <w:p w:rsidR="00B20618" w:rsidRPr="00043773" w:rsidRDefault="00B20618" w:rsidP="00B20618">
      <w:pPr>
        <w:numPr>
          <w:ilvl w:val="0"/>
          <w:numId w:val="1"/>
        </w:numPr>
        <w:spacing w:after="29" w:line="253" w:lineRule="auto"/>
        <w:ind w:hanging="360"/>
      </w:pPr>
      <w:r>
        <w:rPr>
          <w:sz w:val="20"/>
        </w:rPr>
        <w:t xml:space="preserve">A score on the PSAT that qualifies a student for recognition as commended scholar or higher by the National Merit Scholarship Corporation.   </w:t>
      </w: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rPr>
          <w:sz w:val="20"/>
        </w:rPr>
      </w:pPr>
    </w:p>
    <w:p w:rsidR="00043773" w:rsidRDefault="00043773" w:rsidP="00043773">
      <w:pPr>
        <w:spacing w:after="29" w:line="253" w:lineRule="auto"/>
      </w:pPr>
    </w:p>
    <w:p w:rsidR="00B30CCD" w:rsidRPr="00B30CCD" w:rsidRDefault="00B30CCD" w:rsidP="00B30CCD">
      <w:pPr>
        <w:spacing w:after="3" w:line="253" w:lineRule="auto"/>
        <w:ind w:left="1080" w:firstLine="0"/>
      </w:pPr>
    </w:p>
    <w:p w:rsidR="00B30CCD" w:rsidRPr="00B30CCD" w:rsidRDefault="00B30CCD" w:rsidP="00B30CCD">
      <w:pPr>
        <w:spacing w:after="3" w:line="253" w:lineRule="auto"/>
        <w:ind w:left="1080" w:firstLine="0"/>
      </w:pPr>
    </w:p>
    <w:p w:rsidR="00B20618" w:rsidRDefault="00B20618" w:rsidP="00B20618">
      <w:pPr>
        <w:numPr>
          <w:ilvl w:val="0"/>
          <w:numId w:val="1"/>
        </w:numPr>
        <w:spacing w:after="3" w:line="253" w:lineRule="auto"/>
        <w:ind w:hanging="360"/>
      </w:pPr>
      <w:r>
        <w:rPr>
          <w:sz w:val="20"/>
        </w:rPr>
        <w:t xml:space="preserve">AP and/or Honors courses.  </w:t>
      </w:r>
    </w:p>
    <w:p w:rsidR="00B20618" w:rsidRDefault="00B20618" w:rsidP="00B20618">
      <w:pPr>
        <w:numPr>
          <w:ilvl w:val="0"/>
          <w:numId w:val="1"/>
        </w:numPr>
        <w:spacing w:after="3" w:line="253" w:lineRule="auto"/>
        <w:ind w:hanging="360"/>
      </w:pPr>
      <w:r>
        <w:rPr>
          <w:sz w:val="20"/>
        </w:rPr>
        <w:t xml:space="preserve">An original Research project required for Distinguished Diploma.   </w:t>
      </w:r>
    </w:p>
    <w:p w:rsidR="00B20618" w:rsidRDefault="00B20618" w:rsidP="00B20618">
      <w:pPr>
        <w:spacing w:after="3" w:line="253" w:lineRule="auto"/>
        <w:ind w:left="715"/>
      </w:pPr>
      <w:r>
        <w:rPr>
          <w:sz w:val="20"/>
        </w:rPr>
        <w:t xml:space="preserve">**A minimum of 110 Community Service Hours are required for graduation. </w:t>
      </w:r>
    </w:p>
    <w:p w:rsidR="00587E4E" w:rsidRDefault="00587E4E" w:rsidP="00AF57B2">
      <w:pPr>
        <w:spacing w:after="7" w:line="259" w:lineRule="auto"/>
        <w:ind w:left="165" w:firstLine="0"/>
        <w:rPr>
          <w:b/>
        </w:rPr>
        <w:sectPr w:rsidR="00587E4E" w:rsidSect="00043773">
          <w:type w:val="continuous"/>
          <w:pgSz w:w="12240" w:h="15840"/>
          <w:pgMar w:top="720" w:right="720" w:bottom="720" w:left="720" w:header="720" w:footer="720" w:gutter="0"/>
          <w:cols w:num="2" w:space="720"/>
          <w:docGrid w:linePitch="326"/>
        </w:sectPr>
      </w:pPr>
    </w:p>
    <w:p w:rsidR="00AF57B2" w:rsidRDefault="00AF57B2" w:rsidP="0097279D">
      <w:pPr>
        <w:spacing w:after="31" w:line="253" w:lineRule="auto"/>
        <w:ind w:left="715"/>
        <w:rPr>
          <w:b/>
        </w:rPr>
      </w:pPr>
    </w:p>
    <w:p w:rsidR="00AF57B2" w:rsidRDefault="00AF57B2" w:rsidP="0097279D">
      <w:pPr>
        <w:spacing w:after="31" w:line="253" w:lineRule="auto"/>
        <w:ind w:left="715"/>
        <w:rPr>
          <w:b/>
        </w:rPr>
      </w:pPr>
    </w:p>
    <w:tbl>
      <w:tblPr>
        <w:tblStyle w:val="TableGrid"/>
        <w:tblW w:w="8852" w:type="dxa"/>
        <w:tblInd w:w="613" w:type="dxa"/>
        <w:tblCellMar>
          <w:top w:w="108" w:type="dxa"/>
          <w:left w:w="107" w:type="dxa"/>
          <w:right w:w="115" w:type="dxa"/>
        </w:tblCellMar>
        <w:tblLook w:val="04A0" w:firstRow="1" w:lastRow="0" w:firstColumn="1" w:lastColumn="0" w:noHBand="0" w:noVBand="1"/>
      </w:tblPr>
      <w:tblGrid>
        <w:gridCol w:w="4435"/>
        <w:gridCol w:w="4417"/>
      </w:tblGrid>
      <w:tr w:rsidR="0097279D" w:rsidTr="00B20618">
        <w:trPr>
          <w:trHeight w:val="5177"/>
        </w:trPr>
        <w:tc>
          <w:tcPr>
            <w:tcW w:w="4435" w:type="dxa"/>
            <w:tcBorders>
              <w:top w:val="double" w:sz="6" w:space="0" w:color="000000"/>
              <w:left w:val="double" w:sz="6" w:space="0" w:color="000000"/>
              <w:bottom w:val="double" w:sz="6" w:space="0" w:color="000000"/>
              <w:right w:val="single" w:sz="4" w:space="0" w:color="000000"/>
            </w:tcBorders>
            <w:shd w:val="clear" w:color="auto" w:fill="B3B3B3"/>
          </w:tcPr>
          <w:p w:rsidR="0097279D" w:rsidRDefault="0097279D" w:rsidP="00C56888">
            <w:pPr>
              <w:spacing w:after="0" w:line="259" w:lineRule="auto"/>
              <w:ind w:left="0" w:firstLine="0"/>
            </w:pPr>
            <w:r>
              <w:rPr>
                <w:b/>
                <w:sz w:val="22"/>
              </w:rPr>
              <w:t xml:space="preserve">Previous Graduating Classes </w:t>
            </w:r>
          </w:p>
          <w:p w:rsidR="0097279D" w:rsidRDefault="0097279D" w:rsidP="00C56888">
            <w:pPr>
              <w:spacing w:after="0" w:line="259" w:lineRule="auto"/>
              <w:ind w:left="0" w:firstLine="0"/>
            </w:pPr>
            <w:r>
              <w:rPr>
                <w:b/>
                <w:sz w:val="22"/>
              </w:rPr>
              <w:t>Class of 2002 -</w:t>
            </w:r>
            <w:r>
              <w:rPr>
                <w:sz w:val="22"/>
              </w:rPr>
              <w:t xml:space="preserve">6 graduates </w:t>
            </w:r>
          </w:p>
          <w:p w:rsidR="0097279D" w:rsidRDefault="0097279D" w:rsidP="00C56888">
            <w:pPr>
              <w:spacing w:after="0" w:line="259" w:lineRule="auto"/>
              <w:ind w:left="0" w:firstLine="0"/>
            </w:pPr>
            <w:r>
              <w:rPr>
                <w:sz w:val="22"/>
              </w:rPr>
              <w:t xml:space="preserve">4 enrolled in a 4-year university </w:t>
            </w:r>
          </w:p>
          <w:p w:rsidR="0097279D" w:rsidRDefault="0097279D" w:rsidP="00C56888">
            <w:pPr>
              <w:spacing w:after="0" w:line="259" w:lineRule="auto"/>
              <w:ind w:left="0" w:firstLine="0"/>
            </w:pPr>
            <w:r>
              <w:rPr>
                <w:b/>
                <w:sz w:val="22"/>
              </w:rPr>
              <w:t xml:space="preserve">Class of 2003 </w:t>
            </w:r>
            <w:r>
              <w:rPr>
                <w:sz w:val="22"/>
              </w:rPr>
              <w:t xml:space="preserve">– 13 graduates </w:t>
            </w:r>
          </w:p>
          <w:p w:rsidR="0097279D" w:rsidRDefault="0097279D" w:rsidP="00C56888">
            <w:pPr>
              <w:spacing w:after="0" w:line="259" w:lineRule="auto"/>
              <w:ind w:left="0" w:firstLine="0"/>
            </w:pPr>
            <w:r>
              <w:rPr>
                <w:sz w:val="22"/>
              </w:rPr>
              <w:t xml:space="preserve">12 enrolled in a 2 or 4-year university </w:t>
            </w:r>
          </w:p>
          <w:p w:rsidR="0097279D" w:rsidRDefault="0097279D" w:rsidP="00C56888">
            <w:pPr>
              <w:spacing w:after="0" w:line="259" w:lineRule="auto"/>
              <w:ind w:left="0" w:firstLine="0"/>
            </w:pPr>
            <w:r>
              <w:rPr>
                <w:sz w:val="22"/>
              </w:rPr>
              <w:t xml:space="preserve">1 enrolled in a world-wide missions program </w:t>
            </w:r>
          </w:p>
          <w:p w:rsidR="0097279D" w:rsidRDefault="0097279D" w:rsidP="00C56888">
            <w:pPr>
              <w:spacing w:after="0" w:line="259" w:lineRule="auto"/>
              <w:ind w:left="0" w:firstLine="0"/>
            </w:pPr>
            <w:r>
              <w:rPr>
                <w:b/>
                <w:sz w:val="22"/>
              </w:rPr>
              <w:t xml:space="preserve">Class of 2004- </w:t>
            </w:r>
            <w:r>
              <w:rPr>
                <w:sz w:val="22"/>
              </w:rPr>
              <w:t xml:space="preserve">11 graduates </w:t>
            </w:r>
          </w:p>
          <w:p w:rsidR="0097279D" w:rsidRDefault="0097279D" w:rsidP="00C56888">
            <w:pPr>
              <w:spacing w:after="0" w:line="259" w:lineRule="auto"/>
              <w:ind w:left="0" w:firstLine="0"/>
            </w:pPr>
            <w:r>
              <w:rPr>
                <w:sz w:val="22"/>
              </w:rPr>
              <w:t xml:space="preserve">9 enrolled in a 2 or 4 year university </w:t>
            </w:r>
          </w:p>
          <w:p w:rsidR="0097279D" w:rsidRDefault="0097279D" w:rsidP="00C56888">
            <w:pPr>
              <w:spacing w:after="0" w:line="259" w:lineRule="auto"/>
              <w:ind w:left="0" w:firstLine="0"/>
            </w:pPr>
            <w:r>
              <w:rPr>
                <w:sz w:val="22"/>
              </w:rPr>
              <w:t xml:space="preserve">1 enrolled in National Guard </w:t>
            </w:r>
          </w:p>
          <w:p w:rsidR="0097279D" w:rsidRDefault="0097279D" w:rsidP="00C56888">
            <w:pPr>
              <w:spacing w:after="0" w:line="259" w:lineRule="auto"/>
              <w:ind w:left="0" w:firstLine="0"/>
            </w:pPr>
            <w:r>
              <w:rPr>
                <w:b/>
                <w:sz w:val="22"/>
              </w:rPr>
              <w:t xml:space="preserve">Class of 2005 – </w:t>
            </w:r>
            <w:r>
              <w:rPr>
                <w:sz w:val="22"/>
              </w:rPr>
              <w:t xml:space="preserve">19 graduates </w:t>
            </w:r>
          </w:p>
          <w:p w:rsidR="0097279D" w:rsidRDefault="0097279D" w:rsidP="00C56888">
            <w:pPr>
              <w:spacing w:after="0" w:line="259" w:lineRule="auto"/>
              <w:ind w:left="0" w:firstLine="0"/>
            </w:pPr>
            <w:r>
              <w:rPr>
                <w:sz w:val="22"/>
              </w:rPr>
              <w:t xml:space="preserve">17 enrolled in 2 or 4 year university </w:t>
            </w:r>
          </w:p>
          <w:p w:rsidR="0097279D" w:rsidRDefault="0097279D" w:rsidP="00C56888">
            <w:pPr>
              <w:spacing w:after="0" w:line="259" w:lineRule="auto"/>
              <w:ind w:left="0" w:firstLine="0"/>
            </w:pPr>
            <w:r>
              <w:rPr>
                <w:sz w:val="22"/>
              </w:rPr>
              <w:t xml:space="preserve">1 enrolled in U. S. Air Force Academy </w:t>
            </w:r>
          </w:p>
          <w:p w:rsidR="0097279D" w:rsidRDefault="0097279D" w:rsidP="00C56888">
            <w:pPr>
              <w:spacing w:after="0" w:line="259" w:lineRule="auto"/>
              <w:ind w:left="0" w:firstLine="0"/>
            </w:pPr>
            <w:r>
              <w:rPr>
                <w:sz w:val="22"/>
              </w:rPr>
              <w:t xml:space="preserve">University  </w:t>
            </w:r>
          </w:p>
          <w:p w:rsidR="0097279D" w:rsidRDefault="0097279D" w:rsidP="00C56888">
            <w:pPr>
              <w:spacing w:after="0" w:line="259" w:lineRule="auto"/>
              <w:ind w:left="0" w:firstLine="0"/>
            </w:pPr>
            <w:r>
              <w:rPr>
                <w:sz w:val="22"/>
              </w:rPr>
              <w:t xml:space="preserve">1 enrolled in technical college </w:t>
            </w:r>
          </w:p>
          <w:p w:rsidR="0097279D" w:rsidRDefault="0097279D" w:rsidP="00C56888">
            <w:pPr>
              <w:spacing w:after="0" w:line="259" w:lineRule="auto"/>
              <w:ind w:left="0" w:firstLine="0"/>
            </w:pPr>
            <w:r>
              <w:rPr>
                <w:b/>
                <w:sz w:val="22"/>
              </w:rPr>
              <w:t xml:space="preserve">Class of 2006 – </w:t>
            </w:r>
            <w:r>
              <w:rPr>
                <w:sz w:val="22"/>
              </w:rPr>
              <w:t xml:space="preserve">25 graduates </w:t>
            </w:r>
          </w:p>
          <w:p w:rsidR="0097279D" w:rsidRDefault="0097279D" w:rsidP="00C56888">
            <w:pPr>
              <w:spacing w:after="0" w:line="259" w:lineRule="auto"/>
              <w:ind w:left="0" w:firstLine="0"/>
            </w:pPr>
            <w:r>
              <w:rPr>
                <w:sz w:val="22"/>
              </w:rPr>
              <w:t xml:space="preserve">1 National Merit Scholar </w:t>
            </w:r>
          </w:p>
          <w:p w:rsidR="0097279D" w:rsidRDefault="0097279D" w:rsidP="00C56888">
            <w:pPr>
              <w:spacing w:after="0" w:line="259" w:lineRule="auto"/>
              <w:ind w:left="0" w:firstLine="0"/>
            </w:pPr>
            <w:r>
              <w:rPr>
                <w:sz w:val="22"/>
              </w:rPr>
              <w:t xml:space="preserve">22 enrolled in a 2 or 4-year college </w:t>
            </w:r>
          </w:p>
          <w:p w:rsidR="0097279D" w:rsidRDefault="0097279D" w:rsidP="00C56888">
            <w:pPr>
              <w:spacing w:after="0" w:line="259" w:lineRule="auto"/>
              <w:ind w:left="0" w:firstLine="0"/>
            </w:pPr>
            <w:r>
              <w:rPr>
                <w:sz w:val="22"/>
              </w:rPr>
              <w:t xml:space="preserve">1 enlisted in U.S. Marine Corp </w:t>
            </w:r>
          </w:p>
          <w:p w:rsidR="0097279D" w:rsidRDefault="0097279D" w:rsidP="00C56888">
            <w:pPr>
              <w:spacing w:after="0" w:line="259" w:lineRule="auto"/>
              <w:ind w:left="0" w:firstLine="0"/>
            </w:pPr>
            <w:r>
              <w:rPr>
                <w:sz w:val="22"/>
              </w:rPr>
              <w:t xml:space="preserve">1 enrolled in technical college </w:t>
            </w:r>
          </w:p>
          <w:p w:rsidR="0097279D" w:rsidRDefault="0097279D" w:rsidP="00C56888">
            <w:pPr>
              <w:spacing w:after="0" w:line="259" w:lineRule="auto"/>
              <w:ind w:left="0" w:firstLine="0"/>
              <w:rPr>
                <w:b/>
                <w:sz w:val="22"/>
              </w:rPr>
            </w:pPr>
            <w:r>
              <w:rPr>
                <w:sz w:val="22"/>
              </w:rPr>
              <w:t>1 enrolled in a vocational school</w:t>
            </w:r>
            <w:r>
              <w:rPr>
                <w:b/>
                <w:sz w:val="22"/>
              </w:rPr>
              <w:t xml:space="preserve"> </w:t>
            </w:r>
          </w:p>
          <w:p w:rsidR="0097279D" w:rsidRDefault="0097279D" w:rsidP="00C56888">
            <w:pPr>
              <w:spacing w:after="0" w:line="259" w:lineRule="auto"/>
              <w:ind w:left="1" w:firstLine="0"/>
            </w:pPr>
            <w:r>
              <w:rPr>
                <w:b/>
                <w:sz w:val="22"/>
              </w:rPr>
              <w:t xml:space="preserve">Class of 2007 – </w:t>
            </w:r>
            <w:r>
              <w:rPr>
                <w:sz w:val="22"/>
              </w:rPr>
              <w:t xml:space="preserve">14 graduates </w:t>
            </w:r>
          </w:p>
          <w:p w:rsidR="0097279D" w:rsidRDefault="0097279D" w:rsidP="00C56888">
            <w:pPr>
              <w:spacing w:after="0" w:line="259" w:lineRule="auto"/>
              <w:ind w:left="1" w:firstLine="0"/>
            </w:pPr>
            <w:r>
              <w:rPr>
                <w:sz w:val="22"/>
              </w:rPr>
              <w:t xml:space="preserve">14 enrolled in 2 or 4-year university </w:t>
            </w:r>
          </w:p>
          <w:p w:rsidR="0097279D" w:rsidRDefault="0097279D" w:rsidP="00C56888">
            <w:pPr>
              <w:spacing w:after="0" w:line="259" w:lineRule="auto"/>
              <w:ind w:left="1" w:firstLine="0"/>
            </w:pPr>
            <w:r>
              <w:rPr>
                <w:b/>
                <w:sz w:val="22"/>
              </w:rPr>
              <w:t>Class of 2008 –</w:t>
            </w:r>
            <w:r>
              <w:rPr>
                <w:sz w:val="22"/>
              </w:rPr>
              <w:t xml:space="preserve"> 20 graduates </w:t>
            </w:r>
          </w:p>
          <w:p w:rsidR="0097279D" w:rsidRDefault="0097279D" w:rsidP="00C56888">
            <w:pPr>
              <w:spacing w:after="0" w:line="259" w:lineRule="auto"/>
              <w:ind w:left="1" w:firstLine="0"/>
            </w:pPr>
            <w:r>
              <w:rPr>
                <w:sz w:val="22"/>
              </w:rPr>
              <w:t xml:space="preserve">16 enrolled in 2 or 4 year college </w:t>
            </w:r>
          </w:p>
          <w:p w:rsidR="0097279D" w:rsidRDefault="0097279D" w:rsidP="00C56888">
            <w:pPr>
              <w:spacing w:after="0" w:line="259" w:lineRule="auto"/>
              <w:ind w:left="1" w:firstLine="0"/>
            </w:pPr>
            <w:r>
              <w:rPr>
                <w:sz w:val="22"/>
              </w:rPr>
              <w:t xml:space="preserve">1 enlisted in U.S. Army </w:t>
            </w:r>
          </w:p>
          <w:p w:rsidR="0097279D" w:rsidRDefault="0097279D" w:rsidP="00C56888">
            <w:pPr>
              <w:spacing w:after="0" w:line="259" w:lineRule="auto"/>
              <w:ind w:left="1" w:firstLine="0"/>
            </w:pPr>
            <w:r>
              <w:rPr>
                <w:b/>
                <w:sz w:val="22"/>
              </w:rPr>
              <w:t xml:space="preserve">Class of 2009 – </w:t>
            </w:r>
            <w:r>
              <w:rPr>
                <w:sz w:val="22"/>
              </w:rPr>
              <w:t xml:space="preserve">22 graduates </w:t>
            </w:r>
          </w:p>
          <w:p w:rsidR="0097279D" w:rsidRDefault="0097279D" w:rsidP="00C56888">
            <w:pPr>
              <w:spacing w:after="0" w:line="259" w:lineRule="auto"/>
              <w:ind w:left="1" w:firstLine="0"/>
            </w:pPr>
            <w:r>
              <w:rPr>
                <w:sz w:val="22"/>
              </w:rPr>
              <w:t xml:space="preserve">1 National Merit Hispanic Scholar </w:t>
            </w:r>
          </w:p>
          <w:p w:rsidR="0097279D" w:rsidRDefault="0097279D" w:rsidP="00C56888">
            <w:pPr>
              <w:spacing w:after="0" w:line="259" w:lineRule="auto"/>
              <w:ind w:left="1" w:firstLine="0"/>
            </w:pPr>
            <w:r>
              <w:rPr>
                <w:sz w:val="22"/>
              </w:rPr>
              <w:t xml:space="preserve">20 enrolled in 2 or 4 year university </w:t>
            </w:r>
          </w:p>
          <w:p w:rsidR="0097279D" w:rsidRDefault="0097279D" w:rsidP="00C56888">
            <w:pPr>
              <w:spacing w:after="0" w:line="259" w:lineRule="auto"/>
              <w:ind w:left="1" w:firstLine="0"/>
            </w:pPr>
            <w:r>
              <w:rPr>
                <w:sz w:val="22"/>
              </w:rPr>
              <w:t xml:space="preserve">1 enlisted U.S. Air Force </w:t>
            </w:r>
          </w:p>
          <w:p w:rsidR="0097279D" w:rsidRDefault="0097279D" w:rsidP="00C56888">
            <w:pPr>
              <w:spacing w:after="0" w:line="259" w:lineRule="auto"/>
              <w:ind w:left="1" w:firstLine="0"/>
            </w:pPr>
            <w:r>
              <w:rPr>
                <w:sz w:val="22"/>
              </w:rPr>
              <w:t xml:space="preserve">1 enrolled in technical school </w:t>
            </w:r>
          </w:p>
          <w:p w:rsidR="0097279D" w:rsidRDefault="0097279D" w:rsidP="00C56888">
            <w:pPr>
              <w:spacing w:after="0" w:line="259" w:lineRule="auto"/>
              <w:ind w:left="0" w:firstLine="0"/>
            </w:pPr>
          </w:p>
        </w:tc>
        <w:tc>
          <w:tcPr>
            <w:tcW w:w="4417" w:type="dxa"/>
            <w:tcBorders>
              <w:top w:val="double" w:sz="6" w:space="0" w:color="000000"/>
              <w:left w:val="single" w:sz="4" w:space="0" w:color="000000"/>
              <w:bottom w:val="double" w:sz="6" w:space="0" w:color="000000"/>
              <w:right w:val="double" w:sz="6" w:space="0" w:color="000000"/>
            </w:tcBorders>
            <w:shd w:val="clear" w:color="auto" w:fill="B3B3B3"/>
          </w:tcPr>
          <w:p w:rsidR="0097279D" w:rsidRDefault="0097279D" w:rsidP="00C56888">
            <w:pPr>
              <w:spacing w:after="0" w:line="259" w:lineRule="auto"/>
              <w:ind w:left="1" w:firstLine="0"/>
            </w:pPr>
            <w:r>
              <w:rPr>
                <w:b/>
                <w:sz w:val="22"/>
              </w:rPr>
              <w:t>Class of 2010 -</w:t>
            </w:r>
            <w:r>
              <w:rPr>
                <w:sz w:val="22"/>
              </w:rPr>
              <w:t xml:space="preserve">34 graduates </w:t>
            </w:r>
          </w:p>
          <w:p w:rsidR="0097279D" w:rsidRDefault="0097279D" w:rsidP="00C56888">
            <w:pPr>
              <w:spacing w:after="0" w:line="259" w:lineRule="auto"/>
              <w:ind w:left="1" w:firstLine="0"/>
            </w:pPr>
            <w:r>
              <w:rPr>
                <w:sz w:val="22"/>
              </w:rPr>
              <w:t xml:space="preserve">31 enrolled in 2 or 4 year university </w:t>
            </w:r>
          </w:p>
          <w:p w:rsidR="0097279D" w:rsidRDefault="0097279D" w:rsidP="00C56888">
            <w:pPr>
              <w:spacing w:after="0" w:line="259" w:lineRule="auto"/>
              <w:ind w:left="1" w:firstLine="0"/>
            </w:pPr>
            <w:r>
              <w:rPr>
                <w:sz w:val="22"/>
              </w:rPr>
              <w:t xml:space="preserve">1 enrolled in Technical College </w:t>
            </w:r>
          </w:p>
          <w:p w:rsidR="0097279D" w:rsidRDefault="0097279D" w:rsidP="00C56888">
            <w:pPr>
              <w:spacing w:after="0" w:line="259" w:lineRule="auto"/>
              <w:ind w:left="1" w:firstLine="0"/>
            </w:pPr>
            <w:r>
              <w:rPr>
                <w:sz w:val="22"/>
              </w:rPr>
              <w:t xml:space="preserve">1 enlisted in U.S. Army </w:t>
            </w:r>
          </w:p>
          <w:p w:rsidR="0097279D" w:rsidRDefault="0097279D" w:rsidP="00C56888">
            <w:pPr>
              <w:spacing w:after="0" w:line="259" w:lineRule="auto"/>
              <w:ind w:left="1" w:firstLine="0"/>
            </w:pPr>
            <w:r>
              <w:rPr>
                <w:sz w:val="22"/>
              </w:rPr>
              <w:t xml:space="preserve">1 enlisted in U.S. Air Force Academy </w:t>
            </w:r>
          </w:p>
          <w:p w:rsidR="0097279D" w:rsidRDefault="0097279D" w:rsidP="00C56888">
            <w:pPr>
              <w:spacing w:after="0" w:line="259" w:lineRule="auto"/>
              <w:ind w:left="1" w:firstLine="0"/>
            </w:pPr>
            <w:r>
              <w:rPr>
                <w:b/>
                <w:sz w:val="22"/>
              </w:rPr>
              <w:t xml:space="preserve">Class of 2011 – </w:t>
            </w:r>
            <w:r>
              <w:rPr>
                <w:sz w:val="22"/>
              </w:rPr>
              <w:t>21 graduates</w:t>
            </w:r>
            <w:r>
              <w:rPr>
                <w:b/>
                <w:sz w:val="22"/>
              </w:rPr>
              <w:t xml:space="preserve"> </w:t>
            </w:r>
          </w:p>
          <w:p w:rsidR="0097279D" w:rsidRDefault="0097279D" w:rsidP="00C56888">
            <w:pPr>
              <w:spacing w:after="0" w:line="259" w:lineRule="auto"/>
              <w:ind w:left="1" w:firstLine="0"/>
            </w:pPr>
            <w:r>
              <w:rPr>
                <w:sz w:val="22"/>
              </w:rPr>
              <w:t xml:space="preserve">21 enrolled in a 2 or 4 year university </w:t>
            </w:r>
          </w:p>
          <w:p w:rsidR="0097279D" w:rsidRDefault="0097279D" w:rsidP="00C56888">
            <w:pPr>
              <w:spacing w:after="0" w:line="259" w:lineRule="auto"/>
              <w:ind w:left="1" w:firstLine="0"/>
            </w:pPr>
            <w:r>
              <w:rPr>
                <w:b/>
                <w:sz w:val="22"/>
              </w:rPr>
              <w:t xml:space="preserve">Class of 2012 </w:t>
            </w:r>
            <w:r>
              <w:rPr>
                <w:sz w:val="22"/>
              </w:rPr>
              <w:t xml:space="preserve">– 22 graduates </w:t>
            </w:r>
          </w:p>
          <w:p w:rsidR="0097279D" w:rsidRDefault="0097279D" w:rsidP="00C56888">
            <w:pPr>
              <w:spacing w:after="0" w:line="259" w:lineRule="auto"/>
              <w:ind w:left="1" w:firstLine="0"/>
              <w:rPr>
                <w:sz w:val="22"/>
              </w:rPr>
            </w:pPr>
            <w:r>
              <w:rPr>
                <w:sz w:val="22"/>
              </w:rPr>
              <w:t xml:space="preserve">21 enrolled in a 2 or 4 year university </w:t>
            </w:r>
          </w:p>
          <w:p w:rsidR="0097279D" w:rsidRDefault="0097279D" w:rsidP="00C56888">
            <w:pPr>
              <w:spacing w:after="0" w:line="259" w:lineRule="auto"/>
              <w:ind w:left="1" w:firstLine="0"/>
              <w:rPr>
                <w:sz w:val="22"/>
              </w:rPr>
            </w:pPr>
            <w:r>
              <w:rPr>
                <w:b/>
                <w:sz w:val="22"/>
              </w:rPr>
              <w:t xml:space="preserve">Class of 2013 </w:t>
            </w:r>
            <w:r w:rsidRPr="0076028D">
              <w:rPr>
                <w:sz w:val="22"/>
              </w:rPr>
              <w:t>– 32 graduates</w:t>
            </w:r>
          </w:p>
          <w:p w:rsidR="0097279D" w:rsidRDefault="0097279D" w:rsidP="00C56888">
            <w:pPr>
              <w:spacing w:after="0" w:line="259" w:lineRule="auto"/>
              <w:ind w:left="1" w:firstLine="0"/>
              <w:rPr>
                <w:sz w:val="22"/>
              </w:rPr>
            </w:pPr>
            <w:r w:rsidRPr="0076028D">
              <w:rPr>
                <w:sz w:val="22"/>
              </w:rPr>
              <w:t xml:space="preserve">29 enrolled in a 2 or 4 year </w:t>
            </w:r>
            <w:r>
              <w:rPr>
                <w:sz w:val="22"/>
              </w:rPr>
              <w:t>university</w:t>
            </w:r>
          </w:p>
          <w:p w:rsidR="0097279D" w:rsidRDefault="0097279D" w:rsidP="00C56888">
            <w:pPr>
              <w:spacing w:after="0" w:line="259" w:lineRule="auto"/>
              <w:ind w:left="1" w:firstLine="0"/>
              <w:rPr>
                <w:sz w:val="22"/>
              </w:rPr>
            </w:pPr>
            <w:r w:rsidRPr="004D4F94">
              <w:rPr>
                <w:b/>
                <w:sz w:val="22"/>
              </w:rPr>
              <w:t>Class of 2014</w:t>
            </w:r>
            <w:r>
              <w:rPr>
                <w:sz w:val="22"/>
              </w:rPr>
              <w:t xml:space="preserve"> – 37 graduates</w:t>
            </w:r>
          </w:p>
          <w:p w:rsidR="0097279D" w:rsidRDefault="0097279D" w:rsidP="00C56888">
            <w:pPr>
              <w:spacing w:after="0" w:line="259" w:lineRule="auto"/>
              <w:ind w:left="1" w:firstLine="0"/>
              <w:rPr>
                <w:sz w:val="22"/>
              </w:rPr>
            </w:pPr>
            <w:r>
              <w:rPr>
                <w:sz w:val="22"/>
              </w:rPr>
              <w:t>35 enrolled in a 2 or 4 year university</w:t>
            </w:r>
          </w:p>
          <w:p w:rsidR="0097279D" w:rsidRDefault="0097279D" w:rsidP="00C56888">
            <w:pPr>
              <w:spacing w:after="0" w:line="259" w:lineRule="auto"/>
              <w:ind w:left="1" w:firstLine="0"/>
              <w:rPr>
                <w:sz w:val="22"/>
              </w:rPr>
            </w:pPr>
            <w:r>
              <w:rPr>
                <w:sz w:val="22"/>
              </w:rPr>
              <w:t>2 world missionary programs</w:t>
            </w:r>
          </w:p>
          <w:p w:rsidR="0097279D" w:rsidRDefault="0097279D" w:rsidP="00C56888">
            <w:pPr>
              <w:spacing w:after="0" w:line="259" w:lineRule="auto"/>
              <w:ind w:left="1" w:firstLine="0"/>
              <w:rPr>
                <w:sz w:val="22"/>
              </w:rPr>
            </w:pPr>
            <w:r w:rsidRPr="004D4F94">
              <w:rPr>
                <w:b/>
                <w:sz w:val="22"/>
              </w:rPr>
              <w:t>Class of 2015</w:t>
            </w:r>
            <w:r>
              <w:rPr>
                <w:sz w:val="22"/>
              </w:rPr>
              <w:t xml:space="preserve"> – 29 graduates</w:t>
            </w:r>
          </w:p>
          <w:p w:rsidR="0097279D" w:rsidRDefault="0097279D" w:rsidP="00C56888">
            <w:pPr>
              <w:spacing w:after="0" w:line="259" w:lineRule="auto"/>
              <w:ind w:left="1" w:firstLine="0"/>
              <w:rPr>
                <w:sz w:val="22"/>
              </w:rPr>
            </w:pPr>
            <w:r>
              <w:rPr>
                <w:sz w:val="22"/>
              </w:rPr>
              <w:t>27 enrolled in a 2 or 4 year university</w:t>
            </w:r>
          </w:p>
          <w:p w:rsidR="0097279D" w:rsidRDefault="0097279D" w:rsidP="00C56888">
            <w:pPr>
              <w:spacing w:after="0" w:line="259" w:lineRule="auto"/>
              <w:ind w:left="1" w:firstLine="0"/>
              <w:rPr>
                <w:sz w:val="22"/>
              </w:rPr>
            </w:pPr>
            <w:r>
              <w:rPr>
                <w:sz w:val="22"/>
              </w:rPr>
              <w:t>2 enlisted in U.S. Navy</w:t>
            </w:r>
          </w:p>
          <w:p w:rsidR="0097279D" w:rsidRDefault="0097279D" w:rsidP="00C56888">
            <w:pPr>
              <w:spacing w:after="0" w:line="259" w:lineRule="auto"/>
              <w:ind w:left="1" w:firstLine="0"/>
              <w:rPr>
                <w:sz w:val="22"/>
              </w:rPr>
            </w:pPr>
            <w:r w:rsidRPr="004D4F94">
              <w:rPr>
                <w:b/>
                <w:sz w:val="22"/>
              </w:rPr>
              <w:t>Class of 2016</w:t>
            </w:r>
            <w:r>
              <w:rPr>
                <w:sz w:val="22"/>
              </w:rPr>
              <w:t xml:space="preserve"> – 29 graduates</w:t>
            </w:r>
          </w:p>
          <w:p w:rsidR="0097279D" w:rsidRDefault="0097279D" w:rsidP="00C56888">
            <w:pPr>
              <w:spacing w:after="0" w:line="259" w:lineRule="auto"/>
              <w:ind w:left="1" w:firstLine="0"/>
              <w:rPr>
                <w:sz w:val="22"/>
              </w:rPr>
            </w:pPr>
            <w:r>
              <w:rPr>
                <w:sz w:val="22"/>
              </w:rPr>
              <w:t>28 enrolled in a 2 or 4 year university</w:t>
            </w:r>
          </w:p>
          <w:p w:rsidR="0097279D" w:rsidRDefault="0097279D" w:rsidP="00C56888">
            <w:pPr>
              <w:spacing w:after="0" w:line="259" w:lineRule="auto"/>
              <w:ind w:left="1" w:firstLine="0"/>
              <w:rPr>
                <w:sz w:val="22"/>
              </w:rPr>
            </w:pPr>
            <w:r>
              <w:rPr>
                <w:sz w:val="22"/>
              </w:rPr>
              <w:t>1 world mission program</w:t>
            </w:r>
          </w:p>
          <w:p w:rsidR="0097279D" w:rsidRDefault="0097279D" w:rsidP="00C56888">
            <w:pPr>
              <w:spacing w:after="0" w:line="259" w:lineRule="auto"/>
              <w:ind w:left="1" w:firstLine="0"/>
              <w:rPr>
                <w:sz w:val="22"/>
              </w:rPr>
            </w:pPr>
            <w:r w:rsidRPr="00286E7A">
              <w:rPr>
                <w:b/>
                <w:sz w:val="22"/>
              </w:rPr>
              <w:t>Class of 2017</w:t>
            </w:r>
            <w:r>
              <w:rPr>
                <w:sz w:val="22"/>
              </w:rPr>
              <w:t xml:space="preserve"> – 24 graduates</w:t>
            </w:r>
          </w:p>
          <w:p w:rsidR="0097279D" w:rsidRDefault="0097279D" w:rsidP="00C56888">
            <w:pPr>
              <w:spacing w:after="0" w:line="259" w:lineRule="auto"/>
              <w:ind w:left="1" w:firstLine="0"/>
              <w:rPr>
                <w:sz w:val="22"/>
              </w:rPr>
            </w:pPr>
            <w:r>
              <w:rPr>
                <w:sz w:val="22"/>
              </w:rPr>
              <w:t>24 enrolled in a 2 or 4 year university</w:t>
            </w:r>
          </w:p>
          <w:p w:rsidR="00193590" w:rsidRDefault="00193590" w:rsidP="00193590">
            <w:pPr>
              <w:spacing w:after="0" w:line="259" w:lineRule="auto"/>
              <w:ind w:left="1" w:firstLine="0"/>
              <w:rPr>
                <w:sz w:val="22"/>
              </w:rPr>
            </w:pPr>
            <w:r w:rsidRPr="00286E7A">
              <w:rPr>
                <w:b/>
                <w:sz w:val="22"/>
              </w:rPr>
              <w:t>Class of 201</w:t>
            </w:r>
            <w:r>
              <w:rPr>
                <w:b/>
                <w:sz w:val="22"/>
              </w:rPr>
              <w:t>8</w:t>
            </w:r>
            <w:r>
              <w:rPr>
                <w:sz w:val="22"/>
              </w:rPr>
              <w:t xml:space="preserve"> – 28 graduates</w:t>
            </w:r>
          </w:p>
          <w:p w:rsidR="00193590" w:rsidRDefault="00193590" w:rsidP="00193590">
            <w:pPr>
              <w:spacing w:after="0" w:line="259" w:lineRule="auto"/>
              <w:ind w:left="1" w:firstLine="0"/>
              <w:rPr>
                <w:sz w:val="22"/>
              </w:rPr>
            </w:pPr>
            <w:r>
              <w:rPr>
                <w:sz w:val="22"/>
              </w:rPr>
              <w:t>28 enrolled in a 2 or 4 year university</w:t>
            </w:r>
          </w:p>
          <w:p w:rsidR="00193590" w:rsidRDefault="00193590" w:rsidP="00C56888">
            <w:pPr>
              <w:spacing w:after="0" w:line="259" w:lineRule="auto"/>
              <w:ind w:left="1" w:firstLine="0"/>
              <w:rPr>
                <w:sz w:val="22"/>
              </w:rPr>
            </w:pPr>
          </w:p>
          <w:p w:rsidR="0097279D" w:rsidRPr="0076028D" w:rsidRDefault="0097279D" w:rsidP="00C56888">
            <w:pPr>
              <w:spacing w:after="0" w:line="259" w:lineRule="auto"/>
              <w:ind w:left="1" w:firstLine="0"/>
            </w:pPr>
          </w:p>
        </w:tc>
      </w:tr>
    </w:tbl>
    <w:p w:rsidR="0097279D" w:rsidRDefault="0097279D" w:rsidP="0097279D">
      <w:pPr>
        <w:pStyle w:val="Heading2"/>
        <w:ind w:left="715"/>
      </w:pPr>
      <w:r>
        <w:t xml:space="preserve">College Choices </w:t>
      </w:r>
    </w:p>
    <w:p w:rsidR="0097279D" w:rsidRDefault="0097279D" w:rsidP="0097279D">
      <w:pPr>
        <w:spacing w:after="3" w:line="253" w:lineRule="auto"/>
        <w:ind w:left="715"/>
        <w:rPr>
          <w:sz w:val="20"/>
        </w:rPr>
      </w:pPr>
      <w:r>
        <w:rPr>
          <w:sz w:val="20"/>
        </w:rPr>
        <w:t xml:space="preserve">Colleges and Universities attended by CTCS graduates: *Top Attended  </w:t>
      </w:r>
    </w:p>
    <w:p w:rsidR="0076668D" w:rsidRDefault="0076668D" w:rsidP="0097279D">
      <w:pPr>
        <w:spacing w:after="3" w:line="253" w:lineRule="auto"/>
        <w:ind w:left="715"/>
      </w:pPr>
    </w:p>
    <w:tbl>
      <w:tblPr>
        <w:tblStyle w:val="TableGrid"/>
        <w:tblW w:w="8690" w:type="dxa"/>
        <w:tblInd w:w="720" w:type="dxa"/>
        <w:tblLook w:val="04A0" w:firstRow="1" w:lastRow="0" w:firstColumn="1" w:lastColumn="0" w:noHBand="0" w:noVBand="1"/>
      </w:tblPr>
      <w:tblGrid>
        <w:gridCol w:w="2880"/>
        <w:gridCol w:w="5810"/>
      </w:tblGrid>
      <w:tr w:rsidR="0097279D" w:rsidTr="00C56888">
        <w:trPr>
          <w:trHeight w:val="205"/>
        </w:trPr>
        <w:tc>
          <w:tcPr>
            <w:tcW w:w="2880" w:type="dxa"/>
            <w:tcBorders>
              <w:top w:val="nil"/>
              <w:left w:val="nil"/>
              <w:bottom w:val="nil"/>
              <w:right w:val="nil"/>
            </w:tcBorders>
          </w:tcPr>
          <w:p w:rsidR="0097279D" w:rsidRDefault="0097279D" w:rsidP="00C56888">
            <w:pPr>
              <w:spacing w:after="0" w:line="259" w:lineRule="auto"/>
              <w:ind w:left="0" w:firstLine="0"/>
            </w:pPr>
            <w:r>
              <w:rPr>
                <w:sz w:val="20"/>
              </w:rPr>
              <w:t xml:space="preserve">Abilene Christian University* </w:t>
            </w:r>
          </w:p>
        </w:tc>
        <w:tc>
          <w:tcPr>
            <w:tcW w:w="5810" w:type="dxa"/>
            <w:tcBorders>
              <w:top w:val="nil"/>
              <w:left w:val="nil"/>
              <w:bottom w:val="nil"/>
              <w:right w:val="nil"/>
            </w:tcBorders>
          </w:tcPr>
          <w:p w:rsidR="0097279D" w:rsidRDefault="0097279D" w:rsidP="00C56888">
            <w:pPr>
              <w:tabs>
                <w:tab w:val="center" w:pos="3929"/>
              </w:tabs>
              <w:spacing w:after="0" w:line="259" w:lineRule="auto"/>
              <w:ind w:left="0" w:firstLine="0"/>
            </w:pPr>
            <w:r>
              <w:rPr>
                <w:sz w:val="20"/>
              </w:rPr>
              <w:t xml:space="preserve">Howard Payne University  </w:t>
            </w:r>
            <w:r>
              <w:rPr>
                <w:sz w:val="20"/>
              </w:rPr>
              <w:tab/>
              <w:t xml:space="preserve">Texas A &amp; M University* </w:t>
            </w:r>
          </w:p>
        </w:tc>
      </w:tr>
      <w:tr w:rsidR="0097279D" w:rsidTr="00C56888">
        <w:trPr>
          <w:trHeight w:val="230"/>
        </w:trPr>
        <w:tc>
          <w:tcPr>
            <w:tcW w:w="2880" w:type="dxa"/>
            <w:tcBorders>
              <w:top w:val="nil"/>
              <w:left w:val="nil"/>
              <w:bottom w:val="nil"/>
              <w:right w:val="nil"/>
            </w:tcBorders>
          </w:tcPr>
          <w:p w:rsidR="0097279D" w:rsidRDefault="0097279D" w:rsidP="00C56888">
            <w:pPr>
              <w:tabs>
                <w:tab w:val="center" w:pos="2160"/>
              </w:tabs>
              <w:spacing w:after="0" w:line="259" w:lineRule="auto"/>
              <w:ind w:left="0" w:firstLine="0"/>
            </w:pPr>
            <w:r>
              <w:rPr>
                <w:sz w:val="20"/>
              </w:rPr>
              <w:t xml:space="preserve">Asbury College  </w:t>
            </w:r>
            <w:r>
              <w:rPr>
                <w:sz w:val="20"/>
              </w:rPr>
              <w:tab/>
              <w:t xml:space="preserve"> </w:t>
            </w:r>
          </w:p>
        </w:tc>
        <w:tc>
          <w:tcPr>
            <w:tcW w:w="5810" w:type="dxa"/>
            <w:tcBorders>
              <w:top w:val="nil"/>
              <w:left w:val="nil"/>
              <w:bottom w:val="nil"/>
              <w:right w:val="nil"/>
            </w:tcBorders>
          </w:tcPr>
          <w:p w:rsidR="0097279D" w:rsidRDefault="0097279D" w:rsidP="00C56888">
            <w:pPr>
              <w:tabs>
                <w:tab w:val="center" w:pos="3790"/>
              </w:tabs>
              <w:spacing w:after="0" w:line="259" w:lineRule="auto"/>
              <w:ind w:left="0" w:firstLine="0"/>
            </w:pPr>
            <w:r>
              <w:rPr>
                <w:sz w:val="20"/>
              </w:rPr>
              <w:t xml:space="preserve">Houston Baptist College  </w:t>
            </w:r>
            <w:r>
              <w:rPr>
                <w:sz w:val="20"/>
              </w:rPr>
              <w:tab/>
              <w:t xml:space="preserve">Texas State University </w:t>
            </w:r>
          </w:p>
        </w:tc>
      </w:tr>
      <w:tr w:rsidR="0097279D" w:rsidTr="00C56888">
        <w:trPr>
          <w:trHeight w:val="229"/>
        </w:trPr>
        <w:tc>
          <w:tcPr>
            <w:tcW w:w="2880" w:type="dxa"/>
            <w:tcBorders>
              <w:top w:val="nil"/>
              <w:left w:val="nil"/>
              <w:bottom w:val="nil"/>
              <w:right w:val="nil"/>
            </w:tcBorders>
          </w:tcPr>
          <w:p w:rsidR="0097279D" w:rsidRDefault="0097279D" w:rsidP="00C56888">
            <w:pPr>
              <w:tabs>
                <w:tab w:val="center" w:pos="2160"/>
              </w:tabs>
              <w:spacing w:after="0" w:line="259" w:lineRule="auto"/>
              <w:ind w:left="0" w:firstLine="0"/>
            </w:pPr>
            <w:r>
              <w:rPr>
                <w:sz w:val="20"/>
              </w:rPr>
              <w:t>Baylor University</w:t>
            </w:r>
            <w:r w:rsidR="0051281A">
              <w:rPr>
                <w:sz w:val="20"/>
              </w:rPr>
              <w:t>*</w:t>
            </w:r>
            <w:r>
              <w:rPr>
                <w:sz w:val="20"/>
              </w:rPr>
              <w:tab/>
              <w:t xml:space="preserve"> </w:t>
            </w:r>
          </w:p>
        </w:tc>
        <w:tc>
          <w:tcPr>
            <w:tcW w:w="5810" w:type="dxa"/>
            <w:tcBorders>
              <w:top w:val="nil"/>
              <w:left w:val="nil"/>
              <w:bottom w:val="nil"/>
              <w:right w:val="nil"/>
            </w:tcBorders>
          </w:tcPr>
          <w:p w:rsidR="0097279D" w:rsidRDefault="0097279D" w:rsidP="00C56888">
            <w:pPr>
              <w:tabs>
                <w:tab w:val="center" w:pos="2160"/>
                <w:tab w:val="center" w:pos="3790"/>
                <w:tab w:val="center" w:pos="5040"/>
              </w:tabs>
              <w:spacing w:after="0" w:line="259" w:lineRule="auto"/>
              <w:ind w:left="0" w:firstLine="0"/>
            </w:pPr>
            <w:r>
              <w:rPr>
                <w:sz w:val="20"/>
              </w:rPr>
              <w:t xml:space="preserve">Letourneau University </w:t>
            </w:r>
            <w:r>
              <w:rPr>
                <w:sz w:val="20"/>
              </w:rPr>
              <w:tab/>
              <w:t xml:space="preserve"> </w:t>
            </w:r>
            <w:r>
              <w:rPr>
                <w:sz w:val="20"/>
              </w:rPr>
              <w:tab/>
              <w:t xml:space="preserve">Texas Tech University </w:t>
            </w:r>
            <w:r>
              <w:rPr>
                <w:sz w:val="20"/>
              </w:rPr>
              <w:tab/>
              <w:t xml:space="preserve"> </w:t>
            </w:r>
          </w:p>
        </w:tc>
      </w:tr>
      <w:tr w:rsidR="0097279D" w:rsidTr="00C56888">
        <w:trPr>
          <w:trHeight w:val="229"/>
        </w:trPr>
        <w:tc>
          <w:tcPr>
            <w:tcW w:w="2880" w:type="dxa"/>
            <w:tcBorders>
              <w:top w:val="nil"/>
              <w:left w:val="nil"/>
              <w:bottom w:val="nil"/>
              <w:right w:val="nil"/>
            </w:tcBorders>
          </w:tcPr>
          <w:p w:rsidR="0097279D" w:rsidRDefault="0097279D" w:rsidP="00C56888">
            <w:pPr>
              <w:tabs>
                <w:tab w:val="center" w:pos="2160"/>
              </w:tabs>
              <w:spacing w:after="0" w:line="259" w:lineRule="auto"/>
              <w:ind w:left="0" w:firstLine="0"/>
            </w:pPr>
            <w:r>
              <w:rPr>
                <w:sz w:val="20"/>
              </w:rPr>
              <w:t xml:space="preserve">Belmont University </w:t>
            </w:r>
            <w:r>
              <w:rPr>
                <w:sz w:val="20"/>
              </w:rPr>
              <w:tab/>
              <w:t xml:space="preserve"> </w:t>
            </w:r>
          </w:p>
        </w:tc>
        <w:tc>
          <w:tcPr>
            <w:tcW w:w="5810" w:type="dxa"/>
            <w:tcBorders>
              <w:top w:val="nil"/>
              <w:left w:val="nil"/>
              <w:bottom w:val="nil"/>
              <w:right w:val="nil"/>
            </w:tcBorders>
          </w:tcPr>
          <w:p w:rsidR="0097279D" w:rsidRDefault="0097279D" w:rsidP="00C56888">
            <w:pPr>
              <w:tabs>
                <w:tab w:val="center" w:pos="2160"/>
                <w:tab w:val="center" w:pos="3957"/>
              </w:tabs>
              <w:spacing w:after="0" w:line="259" w:lineRule="auto"/>
              <w:ind w:left="0" w:firstLine="0"/>
            </w:pPr>
            <w:r>
              <w:rPr>
                <w:sz w:val="20"/>
              </w:rPr>
              <w:t xml:space="preserve">McMurray University </w:t>
            </w:r>
            <w:r>
              <w:rPr>
                <w:sz w:val="20"/>
              </w:rPr>
              <w:tab/>
              <w:t xml:space="preserve"> </w:t>
            </w:r>
            <w:r>
              <w:rPr>
                <w:sz w:val="20"/>
              </w:rPr>
              <w:tab/>
              <w:t xml:space="preserve">Texas Christian University </w:t>
            </w:r>
          </w:p>
        </w:tc>
      </w:tr>
      <w:tr w:rsidR="0097279D" w:rsidTr="00C56888">
        <w:trPr>
          <w:trHeight w:val="230"/>
        </w:trPr>
        <w:tc>
          <w:tcPr>
            <w:tcW w:w="2880" w:type="dxa"/>
            <w:tcBorders>
              <w:top w:val="nil"/>
              <w:left w:val="nil"/>
              <w:bottom w:val="nil"/>
              <w:right w:val="nil"/>
            </w:tcBorders>
          </w:tcPr>
          <w:p w:rsidR="0097279D" w:rsidRDefault="0097279D" w:rsidP="00C56888">
            <w:pPr>
              <w:spacing w:after="0" w:line="259" w:lineRule="auto"/>
              <w:ind w:left="0" w:firstLine="0"/>
            </w:pPr>
            <w:r>
              <w:rPr>
                <w:sz w:val="20"/>
              </w:rPr>
              <w:t xml:space="preserve">North Texas State University </w:t>
            </w:r>
          </w:p>
        </w:tc>
        <w:tc>
          <w:tcPr>
            <w:tcW w:w="5810" w:type="dxa"/>
            <w:tcBorders>
              <w:top w:val="nil"/>
              <w:left w:val="nil"/>
              <w:bottom w:val="nil"/>
              <w:right w:val="nil"/>
            </w:tcBorders>
          </w:tcPr>
          <w:p w:rsidR="0097279D" w:rsidRDefault="00193590" w:rsidP="00193590">
            <w:pPr>
              <w:tabs>
                <w:tab w:val="center" w:pos="1440"/>
                <w:tab w:val="center" w:pos="2160"/>
                <w:tab w:val="center" w:pos="3891"/>
                <w:tab w:val="center" w:pos="5760"/>
              </w:tabs>
              <w:spacing w:after="0" w:line="259" w:lineRule="auto"/>
              <w:ind w:left="0" w:firstLine="0"/>
            </w:pPr>
            <w:r>
              <w:rPr>
                <w:sz w:val="20"/>
              </w:rPr>
              <w:t>University of Mary Hardin-Baylor</w:t>
            </w:r>
            <w:r w:rsidR="0097279D">
              <w:rPr>
                <w:sz w:val="20"/>
              </w:rPr>
              <w:tab/>
            </w:r>
            <w:r w:rsidR="0051281A">
              <w:rPr>
                <w:sz w:val="20"/>
              </w:rPr>
              <w:t xml:space="preserve">   </w:t>
            </w:r>
            <w:r w:rsidR="0097279D">
              <w:rPr>
                <w:sz w:val="20"/>
              </w:rPr>
              <w:t>Dallas Baptist University</w:t>
            </w:r>
            <w:r w:rsidR="0051281A">
              <w:rPr>
                <w:sz w:val="20"/>
              </w:rPr>
              <w:t>*</w:t>
            </w:r>
            <w:r w:rsidR="0097279D">
              <w:rPr>
                <w:sz w:val="20"/>
              </w:rPr>
              <w:tab/>
              <w:t xml:space="preserve"> </w:t>
            </w:r>
          </w:p>
        </w:tc>
      </w:tr>
      <w:tr w:rsidR="0097279D" w:rsidTr="00C56888">
        <w:trPr>
          <w:trHeight w:val="216"/>
        </w:trPr>
        <w:tc>
          <w:tcPr>
            <w:tcW w:w="2880" w:type="dxa"/>
            <w:tcBorders>
              <w:top w:val="nil"/>
              <w:left w:val="nil"/>
              <w:bottom w:val="nil"/>
              <w:right w:val="nil"/>
            </w:tcBorders>
          </w:tcPr>
          <w:p w:rsidR="0097279D" w:rsidRDefault="0097279D" w:rsidP="00C56888">
            <w:pPr>
              <w:spacing w:after="0" w:line="259" w:lineRule="auto"/>
              <w:ind w:left="0" w:firstLine="0"/>
            </w:pPr>
            <w:r>
              <w:rPr>
                <w:sz w:val="20"/>
              </w:rPr>
              <w:t xml:space="preserve">Tarleton State University  </w:t>
            </w:r>
          </w:p>
        </w:tc>
        <w:tc>
          <w:tcPr>
            <w:tcW w:w="5810" w:type="dxa"/>
            <w:tcBorders>
              <w:top w:val="nil"/>
              <w:left w:val="nil"/>
              <w:bottom w:val="nil"/>
              <w:right w:val="nil"/>
            </w:tcBorders>
          </w:tcPr>
          <w:p w:rsidR="0097279D" w:rsidRDefault="0097279D" w:rsidP="00C56888">
            <w:pPr>
              <w:tabs>
                <w:tab w:val="center" w:pos="2160"/>
                <w:tab w:val="center" w:pos="4007"/>
              </w:tabs>
              <w:spacing w:after="0" w:line="259" w:lineRule="auto"/>
              <w:ind w:left="0" w:firstLine="0"/>
            </w:pPr>
            <w:r>
              <w:rPr>
                <w:sz w:val="20"/>
              </w:rPr>
              <w:t xml:space="preserve">University of Missouri </w:t>
            </w:r>
            <w:r>
              <w:rPr>
                <w:sz w:val="20"/>
              </w:rPr>
              <w:tab/>
              <w:t xml:space="preserve"> </w:t>
            </w:r>
            <w:r>
              <w:rPr>
                <w:sz w:val="20"/>
              </w:rPr>
              <w:tab/>
              <w:t xml:space="preserve">Hardin Simmons University </w:t>
            </w:r>
          </w:p>
        </w:tc>
      </w:tr>
      <w:tr w:rsidR="0097279D" w:rsidTr="00C56888">
        <w:trPr>
          <w:trHeight w:val="228"/>
        </w:trPr>
        <w:tc>
          <w:tcPr>
            <w:tcW w:w="2880" w:type="dxa"/>
            <w:tcBorders>
              <w:top w:val="nil"/>
              <w:left w:val="nil"/>
              <w:bottom w:val="nil"/>
              <w:right w:val="nil"/>
            </w:tcBorders>
          </w:tcPr>
          <w:p w:rsidR="0097279D" w:rsidRDefault="0097279D" w:rsidP="00C56888">
            <w:pPr>
              <w:tabs>
                <w:tab w:val="center" w:pos="2160"/>
              </w:tabs>
              <w:spacing w:after="0" w:line="259" w:lineRule="auto"/>
              <w:ind w:left="0" w:firstLine="0"/>
            </w:pPr>
            <w:r>
              <w:rPr>
                <w:sz w:val="20"/>
              </w:rPr>
              <w:t xml:space="preserve">University of Texas </w:t>
            </w:r>
            <w:r>
              <w:rPr>
                <w:sz w:val="20"/>
              </w:rPr>
              <w:tab/>
              <w:t xml:space="preserve"> </w:t>
            </w:r>
          </w:p>
        </w:tc>
        <w:tc>
          <w:tcPr>
            <w:tcW w:w="5810" w:type="dxa"/>
            <w:tcBorders>
              <w:top w:val="nil"/>
              <w:left w:val="nil"/>
              <w:bottom w:val="nil"/>
              <w:right w:val="nil"/>
            </w:tcBorders>
          </w:tcPr>
          <w:p w:rsidR="0097279D" w:rsidRDefault="0097279D" w:rsidP="00C56888">
            <w:pPr>
              <w:spacing w:after="0" w:line="259" w:lineRule="auto"/>
              <w:ind w:left="0" w:firstLine="0"/>
            </w:pPr>
            <w:r>
              <w:rPr>
                <w:sz w:val="20"/>
              </w:rPr>
              <w:t>United States Air Force Academy</w:t>
            </w:r>
            <w:r>
              <w:rPr>
                <w:rFonts w:ascii="Arial" w:eastAsia="Arial" w:hAnsi="Arial" w:cs="Arial"/>
              </w:rPr>
              <w:t xml:space="preserve"> </w:t>
            </w:r>
            <w:r>
              <w:t xml:space="preserve"> </w:t>
            </w:r>
          </w:p>
        </w:tc>
      </w:tr>
    </w:tbl>
    <w:p w:rsidR="00B20618" w:rsidRDefault="00B20618" w:rsidP="00C36E16">
      <w:pPr>
        <w:jc w:val="center"/>
        <w:rPr>
          <w:b/>
          <w:color w:val="FFFFFF" w:themeColor="background1"/>
          <w:sz w:val="40"/>
          <w:szCs w:val="40"/>
        </w:rPr>
      </w:pPr>
    </w:p>
    <w:p w:rsidR="00B20618" w:rsidRDefault="00B20618" w:rsidP="00C36E16">
      <w:pPr>
        <w:jc w:val="center"/>
        <w:rPr>
          <w:b/>
          <w:color w:val="FFFFFF" w:themeColor="background1"/>
          <w:sz w:val="40"/>
          <w:szCs w:val="40"/>
        </w:rPr>
      </w:pPr>
    </w:p>
    <w:p w:rsidR="00B20618" w:rsidRDefault="00B20618" w:rsidP="00C36E16">
      <w:pPr>
        <w:jc w:val="center"/>
        <w:rPr>
          <w:b/>
          <w:color w:val="FFFFFF" w:themeColor="background1"/>
          <w:sz w:val="40"/>
          <w:szCs w:val="40"/>
        </w:rPr>
      </w:pPr>
    </w:p>
    <w:p w:rsidR="00B20618" w:rsidRDefault="00B20618" w:rsidP="00C36E16">
      <w:pPr>
        <w:jc w:val="center"/>
        <w:rPr>
          <w:b/>
          <w:color w:val="FFFFFF" w:themeColor="background1"/>
          <w:sz w:val="40"/>
          <w:szCs w:val="40"/>
        </w:rPr>
      </w:pPr>
    </w:p>
    <w:p w:rsidR="00B20618" w:rsidRDefault="00B20618" w:rsidP="00C36E16">
      <w:pPr>
        <w:jc w:val="center"/>
        <w:rPr>
          <w:b/>
          <w:color w:val="FFFFFF" w:themeColor="background1"/>
          <w:sz w:val="40"/>
          <w:szCs w:val="40"/>
        </w:rPr>
      </w:pPr>
    </w:p>
    <w:p w:rsidR="00043773" w:rsidRPr="002F4D90" w:rsidRDefault="000353FF" w:rsidP="00043773">
      <w:pPr>
        <w:rPr>
          <w:b/>
          <w:color w:val="FFFFFF" w:themeColor="background1"/>
          <w:sz w:val="28"/>
          <w:szCs w:val="28"/>
        </w:rPr>
      </w:pPr>
      <w:r w:rsidRPr="00B30CCD">
        <w:rPr>
          <w:rFonts w:ascii="Calibri" w:eastAsia="Calibri" w:hAnsi="Calibri" w:cs="Calibri"/>
          <w:noProof/>
          <w:sz w:val="28"/>
          <w:szCs w:val="28"/>
        </w:rPr>
        <w:lastRenderedPageBreak/>
        <mc:AlternateContent>
          <mc:Choice Requires="wpg">
            <w:drawing>
              <wp:anchor distT="0" distB="0" distL="114300" distR="114300" simplePos="0" relativeHeight="251686912" behindDoc="1" locked="0" layoutInCell="1" allowOverlap="1" wp14:anchorId="321BF8F3" wp14:editId="762A53F2">
                <wp:simplePos x="0" y="0"/>
                <wp:positionH relativeFrom="column">
                  <wp:posOffset>809625</wp:posOffset>
                </wp:positionH>
                <wp:positionV relativeFrom="paragraph">
                  <wp:posOffset>-57150</wp:posOffset>
                </wp:positionV>
                <wp:extent cx="5192395" cy="295275"/>
                <wp:effectExtent l="19050" t="19050" r="8255" b="9525"/>
                <wp:wrapNone/>
                <wp:docPr id="4" name="Group 4"/>
                <wp:cNvGraphicFramePr/>
                <a:graphic xmlns:a="http://schemas.openxmlformats.org/drawingml/2006/main">
                  <a:graphicData uri="http://schemas.microsoft.com/office/word/2010/wordprocessingGroup">
                    <wpg:wgp>
                      <wpg:cNvGrpSpPr/>
                      <wpg:grpSpPr>
                        <a:xfrm>
                          <a:off x="0" y="0"/>
                          <a:ext cx="5192395" cy="295275"/>
                          <a:chOff x="0" y="0"/>
                          <a:chExt cx="5373623" cy="458724"/>
                        </a:xfrm>
                      </wpg:grpSpPr>
                      <pic:pic xmlns:pic="http://schemas.openxmlformats.org/drawingml/2006/picture">
                        <pic:nvPicPr>
                          <pic:cNvPr id="5" name="Picture 5"/>
                          <pic:cNvPicPr/>
                        </pic:nvPicPr>
                        <pic:blipFill>
                          <a:blip r:embed="rId5"/>
                          <a:stretch>
                            <a:fillRect/>
                          </a:stretch>
                        </pic:blipFill>
                        <pic:spPr>
                          <a:xfrm>
                            <a:off x="-3047" y="-3047"/>
                            <a:ext cx="5376673" cy="463296"/>
                          </a:xfrm>
                          <a:prstGeom prst="rect">
                            <a:avLst/>
                          </a:prstGeom>
                        </pic:spPr>
                      </pic:pic>
                      <wps:wsp>
                        <wps:cNvPr id="6" name="Shape 56"/>
                        <wps:cNvSpPr/>
                        <wps:spPr>
                          <a:xfrm>
                            <a:off x="0" y="0"/>
                            <a:ext cx="5372100" cy="457200"/>
                          </a:xfrm>
                          <a:custGeom>
                            <a:avLst/>
                            <a:gdLst/>
                            <a:ahLst/>
                            <a:cxnLst/>
                            <a:rect l="0" t="0" r="0" b="0"/>
                            <a:pathLst>
                              <a:path w="5372100" h="457200">
                                <a:moveTo>
                                  <a:pt x="0" y="457200"/>
                                </a:moveTo>
                                <a:lnTo>
                                  <a:pt x="5372100" y="457200"/>
                                </a:lnTo>
                                <a:lnTo>
                                  <a:pt x="5372100" y="0"/>
                                </a:lnTo>
                                <a:lnTo>
                                  <a:pt x="0" y="0"/>
                                </a:lnTo>
                                <a:close/>
                              </a:path>
                            </a:pathLst>
                          </a:custGeom>
                          <a:ln w="38100" cap="rnd">
                            <a:miter lim="101600"/>
                          </a:ln>
                        </wps:spPr>
                        <wps:style>
                          <a:lnRef idx="1">
                            <a:srgbClr val="99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E96DABC" id="Group 4" o:spid="_x0000_s1026" style="position:absolute;margin-left:63.75pt;margin-top:-4.5pt;width:408.85pt;height:23.25pt;z-index:-251629568;mso-width-relative:margin;mso-height-relative:margin" coordsize="53736,4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LEMZgMAAGUIAAAOAAAAZHJzL2Uyb0RvYy54bWycVltv3CwQfa/U/4D8&#10;nthr7yVrZdOHpo0qVW3U5vsBLMZrVAwI2Nu/7wwY73Y33y2RYoOZOZw5MzB7/+HQS7Lj1gmtVtnk&#10;tsgIV0w3Qm1W2V8vn2/uMuI8VQ2VWvFVduQu+/Dw/t393tS81J2WDbcEQJSr92aVdd6bOs8d63hP&#10;3a02XMFiq21PPUztJm8s3QN6L/OyKOb5XtvGWM24c/D1MS5mDwG/bTnz39vWcU/kKgNuPjxteK7x&#10;mT/c03pjqekEG2jQN7DoqVCw6Qj1SD0lWyuuoHrBrHa69bdM97luW8F4iAGimRQX0TxZvTUhlk29&#10;35hRJpD2Qqc3w7Jvu2dLRLPKphlRtIcUhV3JFKXZm00NFk/W/DTPdviwiTOM9tDaHt8QBzkEUY+j&#10;qPzgCYOPs8myrJazjDBYK5ezcjGLqrMOUnPlxrpPybFaVPOyio7T2d2iDJzytG2O7EYyRrAa/geN&#10;YHSl0b/XEnj5reXZANL/J4ye2l9bcwPpNNSLtZDCH0NpQuKQlNo9C/Zs4+QkNwgS5YZV3JQEVdAB&#10;bdAD5M5x/gfAWgrzWUiJquN4oAoVfVERr0Qbq+1Rs23PlY/Hx3IJrLVynTAuI7bm/ZpDNdgvzSSm&#10;yXnLPetwwxY2/gFHCpnRelwILE/EkLODcnmlQG6qYrrICBRCHAEQrcdCqRbz+SLle16VyzkyGPNN&#10;a2Odf+K6JzgAjkAFRKY13X11A6lkMmgXeQSCQAsLGq4Zl1SD2ZVu/+sk/eyo4UABYU+pnafUhmUy&#10;C2EMJuM5cn+nEdxSrxyialFOCljCQzSdLeDqu9CGbaM253rAddREZUCjLo3YQaUhKviPNyOUNPoh&#10;KA7JHs5zotKNTHC51zv+ooOhPx3qP6ieTKQ6Nx0RL2NLZultAvK5eVIhWaR3tDyTEqoorTGpHY+F&#10;hTGFChvjBLtzJaXCkKu7qD2FBmVVE2quFx4alxQ9dL1iMh/zIRUAYrJj6YWRP0qOykj1g7dw2cKt&#10;OAkgzm7WH6UlOwrtabks4G9IazBFn3jmBq/i2gt9wAtNqTQdjVgJZtggxDggoSUPnXEkM8CygU1s&#10;j9BkQL/UJEGX0SnQ0sqP/gpae+B9Fi0O17o5xnsMZ3DugjShlwVGQ9/FZnk+D1anXwcP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4WBirfAAAACQEAAA8AAABkcnMvZG93bnJl&#10;di54bWxMj0FLw0AUhO+C/2F5grd2k9SojdmUUtRTKdgK4m2bfU1Cs29Ddpuk/97nSY/DDDPf5KvJ&#10;tmLA3jeOFMTzCARS6UxDlYLPw9vsGYQPmoxuHaGCK3pYFbc3uc6MG+kDh32oBJeQz7SCOoQuk9KX&#10;NVrt565DYu/keqsDy76Sptcjl9tWJlH0KK1uiBdq3eGmxvK8v1gF76Me14v4ddieT5vr9yHdfW1j&#10;VOr+blq/gAg4hb8w/OIzOhTMdHQXMl60rJOnlKMKZkv+xIHlQ5qAOCpYsCGLXP5/UPwAAAD//wMA&#10;UEsDBAoAAAAAAAAAIQAf2mXYgwcAAIMHAAAUAAAAZHJzL21lZGlhL2ltYWdlMS5wbmeJUE5HDQoa&#10;CgAAAA1JSERSAAAG5AAAAJgIBgAAABwCj3QAAAABc1JHQgCuzhzpAAAABGdBTUEAALGPC/xhBQAA&#10;By1JREFUeF7t2eFu0zAYQNFt7//MG/KEURUlmRt6S5HOkSCt7c8N/L1vAAAAAAAAQOf9+6/396+P&#10;j4/xfJvP+Wd+/33uz+fh9vt2fe85/M3nWyvr289He9N2be/82Zlp7+w988PZudWZYawdzR59vrVd&#10;3zt3ds/8vnLPcHbupzuOzq6eG67cMa2srd65em64MrfdG87WzmZX7lqdv3Ju2lsbrty5em5Y3Zt+&#10;Wju7Y/W+4cqdZ+emlbVH37m3P1yZW1l75tze/nBl7uiu4d697Vr9e9O9e7drP+1vvdLemaO5/+Ed&#10;hyt3Pvsdzzxz7upvnXmlO4t3udcrvMP0Cu/y9fX1+9O/9yrvcvU9ivd/9J1/c9+V2Wf+X57NFP/u&#10;4t925beu7p0pfu+Re7drP+1vPWvvdu1o9srvrazvnVlZe+bc3v5wZW5l7RFzj7jz7I579oa9teFo&#10;bnt+9c6zudW9R9wx7a0NR3Pb84/Ym1bmV+aGvdnpyt7Rue36sDI37c0PK3fsza7MDat7ZzPT3vp2&#10;7eyeo73tuelsfti7Y/uctt+nvTu29taP7t8+h3vmh/F5b2Y4mts+p9vv273h7PywOr99Dkd7q2c+&#10;Pz+/n/Pz/D6eH9+nAAAAAAAAgIQgBwAAAAAAACFBDgAAAAAAAEKCHAAAAAAAAIQEOQAAAAAAAAgJ&#10;cgAAAAAAABAS5AAAAAAAACAkyAEAAAAAAEBIkAMAAAAAAICQIAcAAAAAAAAhQQ4AAAAAAABCghwA&#10;AAAAAACEBDkAAAAAAAAICXIAAAAAAAAQEuQAAAAAAAAgJMgBAAAAAABASJADAAAAAACAkCAHAAAA&#10;AAAAIUEOAAAAAAAAQoIcAAAAAAAAhAQ5AAAAAAAACAlyAAAAAAAAEBLkAAAAAAAAICTIAQAAAAAA&#10;QEiQAwAAAAAAgJAgBwAAAAAAACFBDgAAAAAAAEKCHAAAAAAAAIQEOQAAAAAAAAgJcgAAAAAAABAS&#10;5AAAAAAAACAkyAEAAAAAAEBIkAMAAAAAAICQIAcAAAAAAAAhQQ4AAAAAAABCghwAAAAAAACEBDkA&#10;AAAAAAAICXIAAAAAAAAQEuQAAAAAAAAgJMgBAAAAAABASJADAAAAAACAkCAHAAAAAAAAIUEOAAAA&#10;AAAAQoIcAAAAAAAAhAQ5AAAAAAAACAlyAAAAAAAAEBLkAAAAAAAAICTIAQAAAAAAQEiQAwAAAAAA&#10;gJAgBwAAAAAAACFBDgAAAAAAAEKCHAAAAAAAAIQEOQAAAAAAAAgJcgAAAAAAABAS5AAAAAAAACAk&#10;yAEAAAAAAEBIkAMAAAAAAICQIAcAAAAAAAAhQQ4AAAAAAABCghwAAAAAAACEBDkAAAAAAAAICXIA&#10;AAAAAAAQEuQAAAAAAAAgJMgBAAAAAABASJADAAAAAACAkCAHAAAAAAAAIUEOAAAAAAAAQoIcAAAA&#10;AAAAhAQ5AAAAAAAACAlyAAAAAAAAEBLkAAAAAAAAICTIAQAAAAAAQEiQAwAAAAAAgJAgBwAAAAAA&#10;ACFBDgAAAAAAAEKCHAAAAAAAAIQEOQAAAAAAAAgJcgAAAAAAABAS5AAAAAAAACAkyAEAAAAAAEBI&#10;kAMAAAAAAICQIAcAAAAAAAAhQQ4AAAAAAABCghwAAAAAAACEBDkAAAAAAAAICXIAAAAAAAAQEuQA&#10;AAAAAAAgJMgBAAAAAABASJADAAAAAACAkCAHAAAAAAAAIUEOAAAAAAAAQoIcAAAAAAAAhAQ5AAAA&#10;AAAACAlyAAAAAAAAEBLkAAAAAAAAICTIAQAAAAAAQEiQAwAAAAAAgJAgBwAAAAAAACFBDgAAAAAA&#10;AEKCHAAAAAAAAIQEOQAAAAAAAAgJcgAAAAAAABAS5AAAAAAAACAkyAEAAAAAAEBIkAMAAAAAAICQ&#10;IAcAAAAAAAAhQQ4AAAAAAABCghwAAAAAAACEBDkAAAAAAAAICXIAAAAAAAAQEuQAAAAAAAAgJMgB&#10;AAAAAABASJADAAAAAACAkCAHAAAAAAAAIUEOAAAAAAAAQoIcAAAAAAAAhAQ5AAAAAAAACAlyAAAA&#10;AAAAEBLkAAAAAAAAICTIAQAAAAAAQEiQAwAAAAAAgJAgBwAAAAAAACFBDgAAAAAAAEKCHAAAAAAA&#10;AIQEOQAAAAAAAAgJcgAAAAAAABAS5AAAAAAAACAkyAEAAAAAAEBIkAMAAAAAAICQIAcAAAAAAAAh&#10;QQ4AAAAAAABCghwAAAAAAACEBDkAAAAAAAAICXIAAAAAAAAQEuQAAAAAAAAgJMgBAAAAAABASJAD&#10;AAAAAACAkCAHAAAAAAAAIUEOAAAAAAAAQoIcAAAAAAAAhAQ5AAAAAAAACAlyAAAAAAAAEBLkAAAA&#10;AAAAICTIAQAAAAAAQEiQAwAAAAAAgJAgBwAAAAAAACFBDgAAAAAAAEKCHAAAAAAAAIQEOQAAAAAA&#10;AAgJcgAAAAAAAJB5e/sFpZ8MSzzW3h8AAAAASUVORK5CYIJQSwECLQAUAAYACAAAACEAsYJntgoB&#10;AAATAgAAEwAAAAAAAAAAAAAAAAAAAAAAW0NvbnRlbnRfVHlwZXNdLnhtbFBLAQItABQABgAIAAAA&#10;IQA4/SH/1gAAAJQBAAALAAAAAAAAAAAAAAAAADsBAABfcmVscy8ucmVsc1BLAQItABQABgAIAAAA&#10;IQBarLEMZgMAAGUIAAAOAAAAAAAAAAAAAAAAADoCAABkcnMvZTJvRG9jLnhtbFBLAQItABQABgAI&#10;AAAAIQCqJg6+vAAAACEBAAAZAAAAAAAAAAAAAAAAAMwFAABkcnMvX3JlbHMvZTJvRG9jLnhtbC5y&#10;ZWxzUEsBAi0AFAAGAAgAAAAhAI4WBirfAAAACQEAAA8AAAAAAAAAAAAAAAAAvwYAAGRycy9kb3du&#10;cmV2LnhtbFBLAQItAAoAAAAAAAAAIQAf2mXYgwcAAIMHAAAUAAAAAAAAAAAAAAAAAMsHAABkcnMv&#10;bWVkaWEvaW1hZ2UxLnBuZ1BLBQYAAAAABgAGAHwBAAC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top:-30;width:53766;height:4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4V2zCAAAA2gAAAA8AAABkcnMvZG93bnJldi54bWxEj09rAjEUxO+C3yG8Qm+arViR1SgilFp6&#10;8k+h3h6bZ7K4edkmqW6/fSMIHoeZ+Q0zX3auERcKsfas4GVYgCCuvK7ZKDjs3wZTEDEha2w8k4I/&#10;irBc9HtzLLW/8pYuu2REhnAsUYFNqS2ljJUlh3HoW+LsnXxwmLIMRuqA1wx3jRwVxUQ6rDkvWGxp&#10;bak6736dgtbY98+vZhVOhqcfx/EIj98/E6Wen7rVDESiLj3C9/ZGK3iF25V8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FdswgAAANoAAAAPAAAAAAAAAAAAAAAAAJ8C&#10;AABkcnMvZG93bnJldi54bWxQSwUGAAAAAAQABAD3AAAAjgMAAAAA&#10;">
                  <v:imagedata r:id="rId7" o:title=""/>
                </v:shape>
                <v:shape id="Shape 56" o:spid="_x0000_s1028" style="position:absolute;width:53721;height:4572;visibility:visible;mso-wrap-style:square;v-text-anchor:top" coordsize="53721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QS8UA&#10;AADaAAAADwAAAGRycy9kb3ducmV2LnhtbESP3WrCQBSE7wu+w3IKvZG6saCW1FVEEcSfQqPF29Ps&#10;MYlmz4bsqvHtXUHo5TAz3zDDcWNKcaHaFZYVdDsRCOLU6oIzBbvt/P0ThPPIGkvLpOBGDsaj1ssQ&#10;Y22v/EOXxGciQNjFqCD3voqldGlOBl3HVsTBO9jaoA+yzqSu8RrgppQfUdSXBgsOCzlWNM0pPSVn&#10;oyD9+20PjqtZs+59l73BYbNfbuReqbfXZvIFwlPj/8PP9kIr6MPjSrgBcn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RBLxQAAANoAAAAPAAAAAAAAAAAAAAAAAJgCAABkcnMv&#10;ZG93bnJldi54bWxQSwUGAAAAAAQABAD1AAAAigMAAAAA&#10;" path="m,457200r5372100,l5372100,,,,,457200xe" filled="f" strokecolor="#900" strokeweight="3pt">
                  <v:stroke miterlimit="66585f" joinstyle="miter" endcap="round"/>
                  <v:path arrowok="t" textboxrect="0,0,5372100,457200"/>
                </v:shape>
              </v:group>
            </w:pict>
          </mc:Fallback>
        </mc:AlternateContent>
      </w:r>
      <w:r w:rsidR="00043773">
        <w:rPr>
          <w:b/>
          <w:color w:val="FFFFFF" w:themeColor="background1"/>
          <w:sz w:val="36"/>
          <w:szCs w:val="36"/>
        </w:rPr>
        <w:t xml:space="preserve">    </w:t>
      </w:r>
      <w:r w:rsidR="0076668D">
        <w:rPr>
          <w:b/>
          <w:color w:val="FFFFFF" w:themeColor="background1"/>
          <w:sz w:val="36"/>
          <w:szCs w:val="36"/>
        </w:rPr>
        <w:t xml:space="preserve"> </w:t>
      </w:r>
      <w:r w:rsidR="002F4D90">
        <w:rPr>
          <w:b/>
          <w:color w:val="FFFFFF" w:themeColor="background1"/>
          <w:sz w:val="36"/>
          <w:szCs w:val="36"/>
        </w:rPr>
        <w:t xml:space="preserve">       </w:t>
      </w:r>
      <w:r w:rsidR="00043773" w:rsidRPr="002F4D90">
        <w:rPr>
          <w:b/>
          <w:color w:val="FFFFFF" w:themeColor="background1"/>
          <w:sz w:val="28"/>
          <w:szCs w:val="28"/>
        </w:rPr>
        <w:t>SECONDARY RETREAT PROGRAM</w:t>
      </w:r>
      <w:r w:rsidR="00043773" w:rsidRPr="002F4D90">
        <w:rPr>
          <w:rFonts w:ascii="Calibri" w:eastAsia="Calibri" w:hAnsi="Calibri" w:cs="Calibri"/>
          <w:noProof/>
          <w:color w:val="FFFFFF" w:themeColor="background1"/>
          <w:sz w:val="28"/>
          <w:szCs w:val="28"/>
        </w:rPr>
        <w:t xml:space="preserve"> </w:t>
      </w:r>
      <w:r w:rsidR="00043773" w:rsidRPr="002F4D90">
        <w:rPr>
          <w:b/>
          <w:color w:val="FFFFFF" w:themeColor="background1"/>
          <w:sz w:val="28"/>
          <w:szCs w:val="28"/>
        </w:rPr>
        <w:t xml:space="preserve">SECONDARY </w:t>
      </w:r>
    </w:p>
    <w:p w:rsidR="00B20618" w:rsidRPr="00D97E15" w:rsidRDefault="00B20618" w:rsidP="00C36E16">
      <w:pPr>
        <w:jc w:val="center"/>
        <w:rPr>
          <w:b/>
          <w:color w:val="FFFFFF" w:themeColor="background1"/>
          <w:sz w:val="16"/>
          <w:szCs w:val="16"/>
        </w:rPr>
      </w:pPr>
    </w:p>
    <w:p w:rsidR="0097279D" w:rsidRPr="0034410F" w:rsidRDefault="0097279D" w:rsidP="0097279D">
      <w:pPr>
        <w:rPr>
          <w:sz w:val="22"/>
        </w:rPr>
      </w:pPr>
      <w:r w:rsidRPr="0034410F">
        <w:rPr>
          <w:sz w:val="22"/>
        </w:rPr>
        <w:t>The CTCS Retreat Program has been in development for a number of years, becoming an important distinction for our school.  The purpose of the program is to augment the academic curriculum in the overall education experiences of our students.   Creating an opportunity for students and faculty to interact in meaningful and purposeful ways outside of the classroom and away from home, retreats enable CTCS to accomplish much more in a student’s life and go beyond the traditional classroom experience.</w:t>
      </w:r>
    </w:p>
    <w:p w:rsidR="0097279D" w:rsidRPr="0034410F" w:rsidRDefault="0097279D" w:rsidP="0097279D">
      <w:pPr>
        <w:rPr>
          <w:sz w:val="22"/>
        </w:rPr>
      </w:pPr>
    </w:p>
    <w:p w:rsidR="0097279D" w:rsidRPr="0034410F" w:rsidRDefault="0097279D" w:rsidP="0097279D">
      <w:pPr>
        <w:rPr>
          <w:sz w:val="22"/>
        </w:rPr>
      </w:pPr>
      <w:r w:rsidRPr="0034410F">
        <w:rPr>
          <w:sz w:val="22"/>
        </w:rPr>
        <w:t>Each retreat and activity has a designed purpose including work projects, team building, and games in addition to the messages, devotion and praise and worship.  Although each retreat targets specifics related to the age of the students, the program’s general purpose is the same:</w:t>
      </w:r>
    </w:p>
    <w:p w:rsidR="0097279D" w:rsidRPr="0034410F" w:rsidRDefault="0097279D" w:rsidP="0097279D">
      <w:pPr>
        <w:rPr>
          <w:b/>
          <w:sz w:val="22"/>
        </w:rPr>
      </w:pPr>
      <w:r w:rsidRPr="0034410F">
        <w:rPr>
          <w:b/>
          <w:sz w:val="22"/>
        </w:rPr>
        <w:t>Class Unity</w:t>
      </w:r>
    </w:p>
    <w:p w:rsidR="00C36E16" w:rsidRPr="0034410F" w:rsidRDefault="00EB69B9" w:rsidP="00EB69B9">
      <w:pPr>
        <w:ind w:firstLine="710"/>
        <w:rPr>
          <w:sz w:val="22"/>
        </w:rPr>
      </w:pPr>
      <w:r w:rsidRPr="0034410F">
        <w:rPr>
          <w:sz w:val="22"/>
        </w:rPr>
        <w:t xml:space="preserve">* </w:t>
      </w:r>
      <w:r w:rsidR="00C36E16" w:rsidRPr="0034410F">
        <w:rPr>
          <w:sz w:val="22"/>
        </w:rPr>
        <w:t>Working alongside classmates *</w:t>
      </w:r>
      <w:r w:rsidRPr="0034410F">
        <w:rPr>
          <w:sz w:val="22"/>
        </w:rPr>
        <w:t xml:space="preserve"> </w:t>
      </w:r>
      <w:r w:rsidR="00C36E16" w:rsidRPr="0034410F">
        <w:rPr>
          <w:sz w:val="22"/>
        </w:rPr>
        <w:t>Teamwork emphasized *</w:t>
      </w:r>
      <w:r w:rsidRPr="0034410F">
        <w:rPr>
          <w:sz w:val="22"/>
        </w:rPr>
        <w:t xml:space="preserve"> </w:t>
      </w:r>
      <w:r w:rsidR="00C36E16" w:rsidRPr="0034410F">
        <w:rPr>
          <w:sz w:val="22"/>
        </w:rPr>
        <w:t>Team building games/activities *</w:t>
      </w:r>
      <w:r w:rsidRPr="0034410F">
        <w:rPr>
          <w:sz w:val="22"/>
        </w:rPr>
        <w:t xml:space="preserve"> Shared experiences</w:t>
      </w:r>
    </w:p>
    <w:p w:rsidR="00EB69B9" w:rsidRPr="0034410F" w:rsidRDefault="00EB69B9" w:rsidP="00EB69B9">
      <w:pPr>
        <w:rPr>
          <w:b/>
          <w:sz w:val="22"/>
        </w:rPr>
      </w:pPr>
      <w:r w:rsidRPr="0034410F">
        <w:rPr>
          <w:b/>
          <w:sz w:val="22"/>
        </w:rPr>
        <w:t>Spiritual Growth Opportunities</w:t>
      </w:r>
    </w:p>
    <w:p w:rsidR="00EB69B9" w:rsidRPr="0034410F" w:rsidRDefault="00696A09" w:rsidP="00696A09">
      <w:pPr>
        <w:ind w:left="1440" w:firstLine="0"/>
        <w:rPr>
          <w:sz w:val="22"/>
        </w:rPr>
      </w:pPr>
      <w:r w:rsidRPr="0034410F">
        <w:rPr>
          <w:b/>
          <w:sz w:val="22"/>
        </w:rPr>
        <w:t xml:space="preserve">* </w:t>
      </w:r>
      <w:r w:rsidRPr="0034410F">
        <w:rPr>
          <w:sz w:val="22"/>
        </w:rPr>
        <w:t>Group Worship * Individual quiet times * Group discussion of devotions * Biblical-based messages</w:t>
      </w:r>
    </w:p>
    <w:p w:rsidR="00696A09" w:rsidRPr="0034410F" w:rsidRDefault="00696A09" w:rsidP="00696A09">
      <w:pPr>
        <w:rPr>
          <w:b/>
          <w:sz w:val="22"/>
        </w:rPr>
      </w:pPr>
      <w:r w:rsidRPr="0034410F">
        <w:rPr>
          <w:b/>
          <w:sz w:val="22"/>
        </w:rPr>
        <w:t>Discipleship</w:t>
      </w:r>
    </w:p>
    <w:p w:rsidR="00696A09" w:rsidRPr="0034410F" w:rsidRDefault="00696A09" w:rsidP="00696A09">
      <w:pPr>
        <w:rPr>
          <w:sz w:val="22"/>
        </w:rPr>
      </w:pPr>
      <w:r w:rsidRPr="0034410F">
        <w:rPr>
          <w:b/>
          <w:sz w:val="22"/>
        </w:rPr>
        <w:tab/>
      </w:r>
      <w:r w:rsidRPr="0034410F">
        <w:rPr>
          <w:b/>
          <w:sz w:val="22"/>
        </w:rPr>
        <w:tab/>
      </w:r>
      <w:r w:rsidRPr="0034410F">
        <w:rPr>
          <w:sz w:val="22"/>
        </w:rPr>
        <w:t>* Staff and counselors serve as role models * Mentoring opportunities * Exposure to a Christian-worldview</w:t>
      </w:r>
    </w:p>
    <w:p w:rsidR="00696A09" w:rsidRPr="0034410F" w:rsidRDefault="00696A09" w:rsidP="00696A09">
      <w:pPr>
        <w:rPr>
          <w:b/>
          <w:sz w:val="22"/>
        </w:rPr>
      </w:pPr>
      <w:r w:rsidRPr="0034410F">
        <w:rPr>
          <w:b/>
          <w:sz w:val="22"/>
        </w:rPr>
        <w:t>Leadership Development</w:t>
      </w:r>
    </w:p>
    <w:p w:rsidR="00696A09" w:rsidRPr="0034410F" w:rsidRDefault="00696A09" w:rsidP="00696A09">
      <w:pPr>
        <w:ind w:left="1440" w:firstLine="0"/>
        <w:rPr>
          <w:sz w:val="22"/>
        </w:rPr>
      </w:pPr>
      <w:r w:rsidRPr="0034410F">
        <w:rPr>
          <w:sz w:val="22"/>
        </w:rPr>
        <w:t>* Leadership skills incorporated into programs * Older peers serving as counselors receive extensive training *Opportunity to lead small groups</w:t>
      </w:r>
    </w:p>
    <w:p w:rsidR="00696A09" w:rsidRPr="0034410F" w:rsidRDefault="00696A09" w:rsidP="00696A09">
      <w:pPr>
        <w:rPr>
          <w:b/>
          <w:sz w:val="22"/>
        </w:rPr>
      </w:pPr>
      <w:r w:rsidRPr="0034410F">
        <w:rPr>
          <w:b/>
          <w:sz w:val="22"/>
        </w:rPr>
        <w:t>Exposure to Missions/Servanthood</w:t>
      </w:r>
    </w:p>
    <w:p w:rsidR="00696A09" w:rsidRPr="0034410F" w:rsidRDefault="00696A09" w:rsidP="00696A09">
      <w:pPr>
        <w:rPr>
          <w:sz w:val="22"/>
        </w:rPr>
      </w:pPr>
      <w:r w:rsidRPr="0034410F">
        <w:rPr>
          <w:b/>
          <w:sz w:val="22"/>
        </w:rPr>
        <w:tab/>
      </w:r>
      <w:r w:rsidRPr="0034410F">
        <w:rPr>
          <w:b/>
          <w:sz w:val="22"/>
        </w:rPr>
        <w:tab/>
      </w:r>
      <w:r w:rsidRPr="0034410F">
        <w:rPr>
          <w:sz w:val="22"/>
        </w:rPr>
        <w:t>*Work projects incorporated into programs * Serving / ministering others is emphasized and practiced</w:t>
      </w:r>
    </w:p>
    <w:p w:rsidR="0097279D" w:rsidRPr="0034410F" w:rsidRDefault="0097279D" w:rsidP="0097279D">
      <w:pPr>
        <w:rPr>
          <w:sz w:val="22"/>
        </w:rPr>
      </w:pPr>
    </w:p>
    <w:p w:rsidR="0097279D" w:rsidRPr="0034410F" w:rsidRDefault="0097279D" w:rsidP="0097279D">
      <w:pPr>
        <w:rPr>
          <w:sz w:val="22"/>
        </w:rPr>
      </w:pPr>
      <w:r w:rsidRPr="0034410F">
        <w:rPr>
          <w:b/>
          <w:sz w:val="22"/>
        </w:rPr>
        <w:t>6</w:t>
      </w:r>
      <w:r w:rsidRPr="0034410F">
        <w:rPr>
          <w:b/>
          <w:sz w:val="22"/>
          <w:vertAlign w:val="superscript"/>
        </w:rPr>
        <w:t>th</w:t>
      </w:r>
      <w:r w:rsidRPr="0034410F">
        <w:rPr>
          <w:b/>
          <w:sz w:val="22"/>
        </w:rPr>
        <w:t xml:space="preserve"> Grade Retreat:  </w:t>
      </w:r>
      <w:r w:rsidRPr="0034410F">
        <w:rPr>
          <w:sz w:val="22"/>
        </w:rPr>
        <w:t xml:space="preserve">This 5-day retreat is held every May at Camp Tejas in Giddings, Texas.  Students experience a deep sense of worship in new and meaningful ways as they serve in work projects, participate in recreation, live in family cabin groups, and hear about God’s truth.  They are challenged to return to school and home with a new resolve to live out God’s plan for their life.  Counselors for the retreat are current high school students chosen thought a rigorous selection process and trained over 6 months prior to trip.  </w:t>
      </w:r>
    </w:p>
    <w:p w:rsidR="0097279D" w:rsidRPr="0034410F" w:rsidRDefault="0097279D" w:rsidP="0097279D">
      <w:pPr>
        <w:rPr>
          <w:b/>
          <w:sz w:val="22"/>
        </w:rPr>
      </w:pPr>
    </w:p>
    <w:p w:rsidR="0097279D" w:rsidRPr="0034410F" w:rsidRDefault="0097279D" w:rsidP="0097279D">
      <w:pPr>
        <w:rPr>
          <w:sz w:val="22"/>
        </w:rPr>
      </w:pPr>
      <w:r w:rsidRPr="0034410F">
        <w:rPr>
          <w:b/>
          <w:sz w:val="22"/>
        </w:rPr>
        <w:t>7</w:t>
      </w:r>
      <w:r w:rsidRPr="0034410F">
        <w:rPr>
          <w:b/>
          <w:sz w:val="22"/>
          <w:vertAlign w:val="superscript"/>
        </w:rPr>
        <w:t>th</w:t>
      </w:r>
      <w:r w:rsidRPr="0034410F">
        <w:rPr>
          <w:b/>
          <w:sz w:val="22"/>
        </w:rPr>
        <w:t xml:space="preserve"> Grade Retreat:</w:t>
      </w:r>
      <w:r w:rsidRPr="0034410F">
        <w:rPr>
          <w:sz w:val="22"/>
        </w:rPr>
        <w:t xml:space="preserve">  This 5-day retreat held in late March is a mission trip to </w:t>
      </w:r>
      <w:r w:rsidR="005F02CD" w:rsidRPr="0034410F">
        <w:rPr>
          <w:sz w:val="22"/>
        </w:rPr>
        <w:t xml:space="preserve">school-selected locale.  </w:t>
      </w:r>
      <w:r w:rsidRPr="0034410F">
        <w:rPr>
          <w:sz w:val="22"/>
        </w:rPr>
        <w:t xml:space="preserve">Designed to build class unity, provide opportunities for spiritual growth, and allow students to actively participate in areas of mission and ministry, this retreat has students work in small, supervised work groups with multiple leadership opportunities.  Counselors for the retreat are current high school students chosen thought a rigorous selection process and trained over 6 months prior to trip.  </w:t>
      </w:r>
    </w:p>
    <w:p w:rsidR="0097279D" w:rsidRPr="0034410F" w:rsidRDefault="0097279D" w:rsidP="0097279D">
      <w:pPr>
        <w:rPr>
          <w:sz w:val="22"/>
        </w:rPr>
      </w:pPr>
    </w:p>
    <w:p w:rsidR="0097279D" w:rsidRPr="0034410F" w:rsidRDefault="0097279D" w:rsidP="0097279D">
      <w:pPr>
        <w:rPr>
          <w:sz w:val="22"/>
        </w:rPr>
      </w:pPr>
      <w:r w:rsidRPr="0034410F">
        <w:rPr>
          <w:b/>
          <w:sz w:val="22"/>
        </w:rPr>
        <w:t>8</w:t>
      </w:r>
      <w:r w:rsidRPr="0034410F">
        <w:rPr>
          <w:b/>
          <w:sz w:val="22"/>
          <w:vertAlign w:val="superscript"/>
        </w:rPr>
        <w:t>th</w:t>
      </w:r>
      <w:r w:rsidRPr="0034410F">
        <w:rPr>
          <w:b/>
          <w:sz w:val="22"/>
        </w:rPr>
        <w:t xml:space="preserve"> Grade Retreat:  </w:t>
      </w:r>
      <w:r w:rsidRPr="0034410F">
        <w:rPr>
          <w:sz w:val="22"/>
        </w:rPr>
        <w:t xml:space="preserve">This 4-day Wilderness retreat is held in late March at Enchanted Rock State Park and Guadalupe State Park.  As our students continue to mature, this wilderness experience is a unique blend of opportunity, environment, challenge and guidance.  Emphasis is placed on equipping students with the skills needed to successfully meet life’s tests and trials.  </w:t>
      </w:r>
    </w:p>
    <w:p w:rsidR="005F02CD" w:rsidRPr="0034410F" w:rsidRDefault="005F02CD" w:rsidP="0097279D">
      <w:pPr>
        <w:rPr>
          <w:sz w:val="22"/>
        </w:rPr>
      </w:pPr>
    </w:p>
    <w:p w:rsidR="005F02CD" w:rsidRPr="0034410F" w:rsidRDefault="005F02CD" w:rsidP="005F02CD">
      <w:pPr>
        <w:rPr>
          <w:sz w:val="22"/>
        </w:rPr>
      </w:pPr>
      <w:r w:rsidRPr="0034410F">
        <w:rPr>
          <w:b/>
          <w:sz w:val="22"/>
        </w:rPr>
        <w:t>9</w:t>
      </w:r>
      <w:r w:rsidRPr="0034410F">
        <w:rPr>
          <w:b/>
          <w:sz w:val="22"/>
          <w:vertAlign w:val="superscript"/>
        </w:rPr>
        <w:t>th</w:t>
      </w:r>
      <w:r w:rsidRPr="0034410F">
        <w:rPr>
          <w:b/>
          <w:sz w:val="22"/>
        </w:rPr>
        <w:t xml:space="preserve"> Grade Retreat:</w:t>
      </w:r>
      <w:r w:rsidRPr="0034410F">
        <w:rPr>
          <w:sz w:val="22"/>
        </w:rPr>
        <w:t xml:space="preserve">  This 5-day retreat held in late March is a mission trip to a school-selected locale.  Designed to build class unity, provide opportunities for spiritual growth, and allow students to actively participate in areas of mission and ministry, this retreat has students work in small, supervised work groups with multiple leadership opportunities.  Counselors for the retreat are current high school students chosen thought a rigorous selection process and trained over 6 months prior to trip.  </w:t>
      </w:r>
    </w:p>
    <w:p w:rsidR="005F02CD" w:rsidRPr="00D97E15" w:rsidRDefault="005F02CD" w:rsidP="0097279D">
      <w:pPr>
        <w:rPr>
          <w:sz w:val="10"/>
          <w:szCs w:val="10"/>
        </w:rPr>
      </w:pPr>
    </w:p>
    <w:p w:rsidR="0097279D" w:rsidRPr="0034410F" w:rsidRDefault="0097279D" w:rsidP="0097279D">
      <w:pPr>
        <w:rPr>
          <w:sz w:val="22"/>
        </w:rPr>
      </w:pPr>
      <w:r w:rsidRPr="0034410F">
        <w:rPr>
          <w:b/>
          <w:sz w:val="22"/>
        </w:rPr>
        <w:t>10</w:t>
      </w:r>
      <w:r w:rsidRPr="0034410F">
        <w:rPr>
          <w:b/>
          <w:sz w:val="22"/>
          <w:vertAlign w:val="superscript"/>
        </w:rPr>
        <w:t>th</w:t>
      </w:r>
      <w:r w:rsidRPr="0034410F">
        <w:rPr>
          <w:b/>
          <w:sz w:val="22"/>
        </w:rPr>
        <w:t xml:space="preserve"> Grade Retreat:</w:t>
      </w:r>
      <w:r w:rsidRPr="0034410F">
        <w:rPr>
          <w:sz w:val="22"/>
        </w:rPr>
        <w:t xml:space="preserve"> Students return to Camp Tejas in Giddings, Texas for a 4-day retreat.  The focus is on growing and maturing in your Christian walk through corporate worship and recreation.</w:t>
      </w:r>
    </w:p>
    <w:p w:rsidR="0097279D" w:rsidRPr="00D97E15" w:rsidRDefault="0097279D" w:rsidP="0097279D">
      <w:pPr>
        <w:rPr>
          <w:sz w:val="10"/>
          <w:szCs w:val="10"/>
        </w:rPr>
      </w:pPr>
    </w:p>
    <w:p w:rsidR="00D8056C" w:rsidRPr="0034410F" w:rsidRDefault="0097279D">
      <w:pPr>
        <w:rPr>
          <w:sz w:val="22"/>
        </w:rPr>
      </w:pPr>
      <w:r w:rsidRPr="0034410F">
        <w:rPr>
          <w:b/>
          <w:sz w:val="22"/>
        </w:rPr>
        <w:t>Senior Retreat:</w:t>
      </w:r>
      <w:r w:rsidRPr="0034410F">
        <w:rPr>
          <w:sz w:val="22"/>
        </w:rPr>
        <w:t xml:space="preserve">  This 5-day retreat is held in August in Colorado Springs, Colorado, and serves to prepare students for their final year of high school and beyond.  Continuing the traditions of earlier retreats, this trip focuses on the unity of believers and the responsibility and importance of role modeling.   The students formulate their class’ legacy plan to leave for the future student bodies of CTCS. </w:t>
      </w:r>
    </w:p>
    <w:sectPr w:rsidR="00D8056C" w:rsidRPr="0034410F" w:rsidSect="00D97E1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52B1E"/>
    <w:multiLevelType w:val="hybridMultilevel"/>
    <w:tmpl w:val="9A181094"/>
    <w:lvl w:ilvl="0" w:tplc="72FA80F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365D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036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9498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840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C9B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D4C1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A4E5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D8BE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582468"/>
    <w:multiLevelType w:val="hybridMultilevel"/>
    <w:tmpl w:val="B2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6B53BD"/>
    <w:multiLevelType w:val="hybridMultilevel"/>
    <w:tmpl w:val="609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9D"/>
    <w:rsid w:val="000353FF"/>
    <w:rsid w:val="00043773"/>
    <w:rsid w:val="00051AAB"/>
    <w:rsid w:val="00084504"/>
    <w:rsid w:val="000873AB"/>
    <w:rsid w:val="001547FD"/>
    <w:rsid w:val="00193590"/>
    <w:rsid w:val="001E19D8"/>
    <w:rsid w:val="002F4D90"/>
    <w:rsid w:val="00303ED5"/>
    <w:rsid w:val="0034410F"/>
    <w:rsid w:val="003B5BA0"/>
    <w:rsid w:val="00433449"/>
    <w:rsid w:val="00493793"/>
    <w:rsid w:val="004D7B0E"/>
    <w:rsid w:val="004F6223"/>
    <w:rsid w:val="0051281A"/>
    <w:rsid w:val="00587E4E"/>
    <w:rsid w:val="005B3C50"/>
    <w:rsid w:val="005F02CD"/>
    <w:rsid w:val="00696A09"/>
    <w:rsid w:val="00696BA7"/>
    <w:rsid w:val="006B359B"/>
    <w:rsid w:val="00755714"/>
    <w:rsid w:val="0076668D"/>
    <w:rsid w:val="00871282"/>
    <w:rsid w:val="00885693"/>
    <w:rsid w:val="00902077"/>
    <w:rsid w:val="0097279D"/>
    <w:rsid w:val="009A3C9B"/>
    <w:rsid w:val="00A410D1"/>
    <w:rsid w:val="00A4784B"/>
    <w:rsid w:val="00A56909"/>
    <w:rsid w:val="00AF57B2"/>
    <w:rsid w:val="00B20618"/>
    <w:rsid w:val="00B30CCD"/>
    <w:rsid w:val="00B602EA"/>
    <w:rsid w:val="00B9051E"/>
    <w:rsid w:val="00BB691F"/>
    <w:rsid w:val="00BC1CFF"/>
    <w:rsid w:val="00C04713"/>
    <w:rsid w:val="00C07C7B"/>
    <w:rsid w:val="00C36E16"/>
    <w:rsid w:val="00C9566C"/>
    <w:rsid w:val="00D25455"/>
    <w:rsid w:val="00D8056C"/>
    <w:rsid w:val="00D97E15"/>
    <w:rsid w:val="00DF23A1"/>
    <w:rsid w:val="00EB69B9"/>
    <w:rsid w:val="00F04888"/>
    <w:rsid w:val="00F8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B734-97A6-4668-84AD-639319B7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9D"/>
    <w:pPr>
      <w:spacing w:after="6" w:line="249"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7279D"/>
    <w:pPr>
      <w:keepNext/>
      <w:keepLines/>
      <w:spacing w:after="0"/>
      <w:ind w:left="1654" w:hanging="10"/>
      <w:outlineLvl w:val="0"/>
    </w:pPr>
    <w:rPr>
      <w:rFonts w:ascii="Times New Roman" w:eastAsia="Times New Roman" w:hAnsi="Times New Roman" w:cs="Times New Roman"/>
      <w:b/>
      <w:color w:val="FFFFFF"/>
      <w:sz w:val="40"/>
    </w:rPr>
  </w:style>
  <w:style w:type="paragraph" w:styleId="Heading2">
    <w:name w:val="heading 2"/>
    <w:next w:val="Normal"/>
    <w:link w:val="Heading2Char"/>
    <w:uiPriority w:val="9"/>
    <w:unhideWhenUsed/>
    <w:qFormat/>
    <w:rsid w:val="0097279D"/>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79D"/>
    <w:rPr>
      <w:rFonts w:ascii="Times New Roman" w:eastAsia="Times New Roman" w:hAnsi="Times New Roman" w:cs="Times New Roman"/>
      <w:b/>
      <w:color w:val="FFFFFF"/>
      <w:sz w:val="40"/>
    </w:rPr>
  </w:style>
  <w:style w:type="character" w:customStyle="1" w:styleId="Heading2Char">
    <w:name w:val="Heading 2 Char"/>
    <w:basedOn w:val="DefaultParagraphFont"/>
    <w:link w:val="Heading2"/>
    <w:uiPriority w:val="9"/>
    <w:rsid w:val="0097279D"/>
    <w:rPr>
      <w:rFonts w:ascii="Times New Roman" w:eastAsia="Times New Roman" w:hAnsi="Times New Roman" w:cs="Times New Roman"/>
      <w:b/>
      <w:color w:val="000000"/>
      <w:sz w:val="24"/>
    </w:rPr>
  </w:style>
  <w:style w:type="table" w:customStyle="1" w:styleId="TableGrid">
    <w:name w:val="TableGrid"/>
    <w:rsid w:val="0097279D"/>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7279D"/>
    <w:pPr>
      <w:ind w:left="720"/>
      <w:contextualSpacing/>
    </w:pPr>
  </w:style>
  <w:style w:type="table" w:styleId="TableGrid0">
    <w:name w:val="Table Grid"/>
    <w:basedOn w:val="TableNormal"/>
    <w:uiPriority w:val="39"/>
    <w:rsid w:val="009727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09"/>
    <w:rPr>
      <w:rFonts w:ascii="Segoe UI" w:eastAsia="Times New Roman" w:hAnsi="Segoe UI" w:cs="Segoe UI"/>
      <w:color w:val="000000"/>
      <w:sz w:val="18"/>
      <w:szCs w:val="18"/>
    </w:rPr>
  </w:style>
  <w:style w:type="paragraph" w:styleId="NoSpacing">
    <w:name w:val="No Spacing"/>
    <w:uiPriority w:val="1"/>
    <w:qFormat/>
    <w:rsid w:val="0034410F"/>
    <w:pPr>
      <w:spacing w:after="0" w:line="240" w:lineRule="auto"/>
      <w:ind w:left="73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6714">
      <w:bodyDiv w:val="1"/>
      <w:marLeft w:val="0"/>
      <w:marRight w:val="0"/>
      <w:marTop w:val="0"/>
      <w:marBottom w:val="0"/>
      <w:divBdr>
        <w:top w:val="none" w:sz="0" w:space="0" w:color="auto"/>
        <w:left w:val="none" w:sz="0" w:space="0" w:color="auto"/>
        <w:bottom w:val="none" w:sz="0" w:space="0" w:color="auto"/>
        <w:right w:val="none" w:sz="0" w:space="0" w:color="auto"/>
      </w:divBdr>
    </w:div>
    <w:div w:id="824466838">
      <w:bodyDiv w:val="1"/>
      <w:marLeft w:val="0"/>
      <w:marRight w:val="0"/>
      <w:marTop w:val="0"/>
      <w:marBottom w:val="0"/>
      <w:divBdr>
        <w:top w:val="none" w:sz="0" w:space="0" w:color="auto"/>
        <w:left w:val="none" w:sz="0" w:space="0" w:color="auto"/>
        <w:bottom w:val="none" w:sz="0" w:space="0" w:color="auto"/>
        <w:right w:val="none" w:sz="0" w:space="0" w:color="auto"/>
      </w:divBdr>
      <w:divsChild>
        <w:div w:id="1459882806">
          <w:marLeft w:val="0"/>
          <w:marRight w:val="0"/>
          <w:marTop w:val="30"/>
          <w:marBottom w:val="0"/>
          <w:divBdr>
            <w:top w:val="none" w:sz="0" w:space="0" w:color="auto"/>
            <w:left w:val="none" w:sz="0" w:space="0" w:color="auto"/>
            <w:bottom w:val="none" w:sz="0" w:space="0" w:color="auto"/>
            <w:right w:val="none" w:sz="0" w:space="0" w:color="auto"/>
          </w:divBdr>
          <w:divsChild>
            <w:div w:id="58331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Brooks</dc:creator>
  <cp:keywords/>
  <dc:description/>
  <cp:lastModifiedBy>Shelly Rizzo</cp:lastModifiedBy>
  <cp:revision>2</cp:revision>
  <cp:lastPrinted>2019-01-30T15:48:00Z</cp:lastPrinted>
  <dcterms:created xsi:type="dcterms:W3CDTF">2019-10-17T16:22:00Z</dcterms:created>
  <dcterms:modified xsi:type="dcterms:W3CDTF">2019-10-17T16:22:00Z</dcterms:modified>
</cp:coreProperties>
</file>